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【9人逸游•苏杭】行程单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ZJ1750643400mj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醉忆周庄】
                <w:br/>
                — 周庄，泽国遗珠的“原味江南标本”，
                <w:br/>
                 深巷尽头，吴侬软语滴穿了光阴的檐角；
                <w:br/>
                 蚬江舟头，一曲渔歌晾起了水乡的晨烟。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福建-杭州-周庄
                <w:br/>
              </w:t>
            </w:r>
          </w:p>
          <w:p>
            <w:pPr>
              <w:pStyle w:val="indent"/>
            </w:pPr>
            <w:r>
              <w:rPr>
                <w:rFonts w:ascii="微软雅黑" w:hAnsi="微软雅黑" w:eastAsia="微软雅黑" w:cs="微软雅黑"/>
                <w:color w:val="000000"/>
                <w:sz w:val="20"/>
                <w:szCs w:val="20"/>
              </w:rPr>
              <w:t xml:space="preserve">
                ◆厦门北出发：厦门北站乘坐参考动车D3234（07:06/13:43）抵达杭州东站
                <w:br/>
                <w:br/>
                ◆漳州出发转车：漳州站乘坐参考动车G5154（06:48/08:19）抵达福州南站，站内乘参考高铁G1680（09:38/13:58）或G1676（10:03/14:14）抵达杭州东站
                <w:br/>
                <w:br/>
                ◆龙岩出发转车：龙岩乘坐参考动车D3143（06:57/09:38）抵达福州南站，站内乘参考高铁G1676（10:03/14:14）抵达杭州东站
                <w:br/>
                <w:br/>
                ◆车次不指定，以实际出票为准，可加钱升级高铁！！
                <w:br/>
                ◆集合后，乘车赴周庄（车程约2小时），游览水乡泽国、中国第一水乡—【周庄】（游览约3小时，因古迹保护，周庄大桥禁止大巴车通过，需要换乘景区电瓶车或者摆渡船往返，电瓶车30元/人往返或环镇水上游游船80元/人/单程，费用敬请自理！），1984陈逸飞的一幅画，把周庄推到了世界面前，徜徉在这个900年历史的水乡石路上，黑瓦白墙的江南民居高高低低地沿河排列，斑驳的马墙面简直闻得出历史的苍郁味，朱红的窗棂透露出一丝活泼的生活气息；游览江南首富沈万三故居—【沈厅】，参观官宦人家—【张厅】，体验“轿从门前进，船自家中过”的江南民居独特之魅，游览【双桥】、【富安桥】、【太平桥】、【古戏台】，自由逛传统工艺文化街，观赏水乡古镇的老风貌、老生态、老文化、老风情；
                <w:br/>
                <w:br/>
                ◆车赴“绿廊东西南北水，红蓝三百九十桥”的水墨苏州；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
                <w:br/>
              </w:t>
            </w:r>
          </w:p>
          <w:p>
            <w:pPr>
              <w:pStyle w:val="indent"/>
            </w:pPr>
            <w:r>
              <w:rPr>
                <w:rFonts w:ascii="微软雅黑" w:hAnsi="微软雅黑" w:eastAsia="微软雅黑" w:cs="微软雅黑"/>
                <w:color w:val="000000"/>
                <w:sz w:val="20"/>
                <w:szCs w:val="20"/>
              </w:rPr>
              <w:t xml:space="preserve">
                ◆酒店享用早餐
                <w:br/>
                <w:br/>
                ◆游览中国四大名园之首、江南古典园林的代表作品—【拙政园】（游览约1.5小时），苏州存在的最大的古典园林，全园以水为中心，山水萦绕，厅榭精美，花木繁茂，具有浓郁的江南水乡特色，花园分为东、中、西三部分，东花园开阔疏朗，中花园是全园精华所在，西花园建筑精美，各具特色，园南为住宅区，体现典型江南地区民居多进的格局；
                <w:br/>
                ◆午餐享用{寒山寺素斋}，观间赐福面+罗汉果五花露+鲜花饼套餐，60元/人；如遇国家法定节假日或景区重要活动，拙政园团队票紧张，按报名先后顺序，先到先得，预约满无票，则调整为【狮子林，并现退餐费60元/成人】；
                <w:br/>
                <w:br/>
                ◆游览千年古刹、吴中名刹—【寒山寺】（游览约1小时），因唐代诗人张继的名诗《枫桥夜泊》中的“姑苏城外寒山寺、夜半钟声到客船”而闻名天下，听钟声，去烦恼，智慧长，普提生；寺内古迹甚多，寒山寺佛像雕塑别具一格，碑刻艺术天下闻名，碑廊陈列着历代名人岳飞、唐伯虎、董其昌、康有为等人的诗碑，始建于南朝，已有一千四百余年历史，著名的祈福胜地，每天来寺中撞钟进香、祈求平安的信徒络绎不绝，每年十二月三十一日，寒山寺都会举行跨年敲钟仪式，敲钟108下，寓意来年烦恼随之消去
                <w:br/>
                ◆特别安排【抄经】，佛经与书法艺术结合之后，不但将书法创作的题材更宽广，内容更丰富，意境更提升；而且中国传统文化的传播也因此而更快更广泛；书法写经结合了两者的优越特质，所以被认为是自我修行绝佳之道，抄经不但可以达到个人自我修行目的，还可以端正身心，怡情养性；而与中国文化结合的佛教经典，更是增长智慧字字般若；
                <w:br/>
                <w:br/>
                ◆车赴乌镇（车程约1.5小时），游览世界级休闲度假小镇5A级柔美水乡—【乌镇·西栅景区】（游览约2小时，景区内无法使用话筒讲解，在去往乌镇的路上讲解，景区内以自由参观为主），以原汁原味的水乡风貌和千年积淀的文化底蕴成为江南古镇中的佼佼者，西栅由12座小岛组成，70多座小桥将这些小岛串连在一起，河流密度和石桥数量均为全国古镇之最，一个告别城市喧嚣，来过便不曾离开的魅力水乡； 
                <w:br/>
                ◆如果白天的乌镇给了你原汁原味的江南水乡风情感受，那么夜晚的乌镇会带给你迥然不同的风情，深度体验【乌镇西栅夜景】，特别是坐着乌蓬船（西栅船游不包含在门票内，需要自行购票）泛舟河上，河面上是被灯光映照出彩色倒影的一座座古桥，顺着河道看两岸的古建筑在色彩斑斓的灯光中呈现出新的意境，夜晚的西栅如同入睡的少女，端庄、典雅、宁静、优美；西栅的美，已经无需再用语言描述，夜幕降临，荡浆入内，三两为伍，漫步其中，微风拂面，心醉意犹；您有一下午+一晚上的时间发呆放空（自由逛小镇码头、渡船、小巷、小桥流水、青石板路、老电影、似水年华酒吧…如梦如幻，如诗如画）；天气条件允许的情况下，每到19:00广场上都会放映《地道战》、《地雷战》、《三毛流浪记》等经典老电影，时长约2小时；放映时观看者不需要买票，可以随意进场，坐在长条椅上观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     午餐：素斋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乌镇►西塘►杭州
                <w:br/>
              </w:t>
            </w:r>
          </w:p>
          <w:p>
            <w:pPr>
              <w:pStyle w:val="indent"/>
            </w:pPr>
            <w:r>
              <w:rPr>
                <w:rFonts w:ascii="微软雅黑" w:hAnsi="微软雅黑" w:eastAsia="微软雅黑" w:cs="微软雅黑"/>
                <w:color w:val="000000"/>
                <w:sz w:val="20"/>
                <w:szCs w:val="20"/>
              </w:rPr>
              <w:t xml:space="preserve">
                ◆享用独特的小镇早餐，融入小镇的清净晨曦，感受乌镇的清晨之美；
                <w:br/>
                ◆车赴“梦里水乡”—西塘，游览已有千年历史文化的“生活着的水乡”—【古镇西塘】（车程约1小时，游览约2小时，特别赠送【摇橹船+才子、佳人穿越古镇】活动：换上当下流行的汉服，慢慢踱步在千年古镇中，形若游龙、婉若惊鸿、游走在古镇中寻找”前世今生”.好不风流，真正做一回那风流才子好佳人），西塘历史悠久，是古代吴越文化的发祥地之一、江南六大古镇之一，西塘古镇位于浙江省嘉善县，江浙沪三省交界处。古名斜塘，平川，距嘉善市区10公里。是吴地汉文化的千年水乡古镇。
                <w:br/>
                温馨提示：我们将升级赠送西塘古镇游船/黄酒（元旦，五一，十一，春节等节假日或景区大型活动因景区内船工运力有限，不接待团队等不可控因素则取消游船 ，无费用可退，敬请知晓。）如您符合享受景区免票，我们会按旅行社门票价格退您，赠送的游船不接受退费，敬请知悉！
                <w:br/>
                ◆车赴南浔古镇（车程约2小时）；
                <w:br/>
                ◆游览水墨【南浔古镇】（游览约1.5小时，含摇橹船），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
                <w:br/>
                ◆车赴“最华贵的天城”—杭州（车程约2小时），这里自古至今被公认为是古老神州的东南名都、鱼米之乡 、丝绸之府、文物之邦，一直以物质财富丰饶繁盛和文化艺术源远流长而享有“人间天堂”的美誉；
                <w:br/>
                ◆友情推荐·自愿自费【游览升级方案】★可自费欣赏世界三大名秀之一的大型歌舞表演—宋城千古情{费用自理320-350元/人含车费、导服、门票}，游览清明上河图、步步惊心、聊斋惊魂鬼屋、丛林魅影、怪街；依照宋朝街道修建的亭台楼阁，街市店铺让你无限穿越（不含此项目客人在车上等候或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杭州►福建各地
                <w:br/>
              </w:t>
            </w:r>
          </w:p>
          <w:p>
            <w:pPr>
              <w:pStyle w:val="indent"/>
            </w:pPr>
            <w:r>
              <w:rPr>
                <w:rFonts w:ascii="微软雅黑" w:hAnsi="微软雅黑" w:eastAsia="微软雅黑" w:cs="微软雅黑"/>
                <w:color w:val="000000"/>
                <w:sz w:val="20"/>
                <w:szCs w:val="20"/>
              </w:rPr>
              <w:t xml:space="preserve">
                ◆酒店享用早餐（此天因为送站原因起床较早）
                <w:br/>
                ◆游览【漫步西湖风景区】（游览约1小时，不含景区环湖游60元/人起），漫步苏堤，感受纯美西湖，西子湖是座落杭州西城的一颗光彩夺目的明珠，亲身体会苏东坡笔下“浓妆淡抹总相宜”的西湖景色，西湖风景秀逸兼具山水之胜、园林之美，景致秀美使人陶醉不已，是国家首批5A景区，使得西湖更加美名远播；“天下西湖三十六，就中最美是杭州”；
                <w:br/>
                ◆温馨提示：旅游人数较多时，西湖景区会进行流量控制，旅游大巴无法进入景区内，届时需客人乘坐景区公交车，费用自理，单趟5元/人起，往返10元/人起，敬请知晓！
                <w:br/>
                ◆游览流动的清明上河图—【河坊街】（此景点根据时间安排，时间不允许则此景点取消，不退费），河坊街展现杭城清末民初风貌，重在突出文化价值，流淌着老杭城最浓郁的市井文化风情。另外河坊街上杭城特色美食多种多样可自费品尝：定胜糕、臭豆腐、油酥饼、酱鸭、酱肉、咸肉蒸河虾、咸肉蒸湖蟹药膳等，品味最具杭州特色的菜肴；
                <w:br/>
                中午品【50元乾隆御茶宴】西湖醋鱼、茶香叫花童子鸡、东坡肉、茶皇大虾、萝卜炖仔排、红焖狮子头、龙井美味春卷、杭椒牛柳、花菜里脊、杭州酱鸭、三丝本芹、手撕包菜、西湖莼菜汤（以上菜单仅参考，有可能会因季节变化而微调）。
                <w:br/>
                ◆适时送团。
                <w:br/>
                ◆福州/福州南返程：送达杭州东动车站乘坐参考班次：D3235（16:41/22:21）抵达福州南站或D3101（16:29/21:51）抵达福州站
                <w:br/>
                ◆莆田返程：送达杭州东动车站乘坐参考班次：D3217（15:59/21:47）抵达莆田站
                <w:br/>
                ◆泉州返程：送达杭州东动车站乘坐参考班次：D3233（14:33/21:16）抵达泉州站
                <w:br/>
                ◆泉州东返程：送达杭州东动车站乘坐参考班次：G1675（15:16/20:05）抵达泉州东站
                <w:br/>
                ◆晋江返程：送达杭州东动车站，乘坐参考班次：D3217（15:59/22:27）到达晋江站（需补差价）
                <w:br/>
                ◆泉州南返程：送达杭州东动车站乘坐参考班次：G1637（16:24/21:22）抵达泉州南站
                <w:br/>
                ◆厦门北返程：送达杭州东动车站乘坐参考班次：D3217（15:59/22:47）抵达厦门北站
                <w:br/>
                ◆漳州返程：送达杭州东动车站乘坐参考班次：D3141（14:25/21:29）抵达漳州动车站
                <w:br/>
                ◆龙岩返程：送达杭州东动车站乘坐参考班次：D3141（14:25/22:13）抵达龙岩动车站
                <w:br/>
                ◆车次不指定，以实际出票为准，可加钱升级高铁！！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（一动一飞）泉州/厦门北动车二等座—杭州东，杭州飞机—泉州/厦门
                <w:br/>
                （双动/双高）福建各地动车或高铁—杭州东，杭州东动车或高铁—福建各地（动车二等座含订票费）（转车）龙岩/漳州转车—厦门北—杭州东
                <w:br/>
                2-12周岁以下儿童机票不含机场建设税及航空意外险，成人机票含机场建设税、燃油税，不含航空意外险；不指定班次，可加钱升级理想班次或高铁！
                <w:br/>
                用餐	早餐：3早，酒店内用（酒店免费提供，不用餐不退餐费）！
                <w:br/>
                正餐：2正，一餐素斋60元/人，一餐乾隆御茶餐50元/人，10人一桌，8菜1汤，不含酒水，人数不足菜量递减！
                <w:br/>
                住宿	全程单房差为900元/人
                <w:br/>
                用车	全程旅游空调旅游车，1人1正座！
                <w:br/>
                景点	行程中景点首道大门票！
                <w:br/>
                导游	旅游目的地地接中文导游服务！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	福建省内至机场或动车站区间用车；报价中不含航空意外保险!
                <w:br/>
                儿童	小童：0-6周岁以下，含导游服务、半价正餐、车位、儿童机票（仅限飞机行程）；不含：床位、门票、早餐、高铁或动车票（如需代买高铁或动车票，请提前告知，按实际产生结算）！
                <w:br/>
                大童：6-12周岁儿童，含导游服务、半价正餐、车位、儿童机票（仅限飞机行程）、动车儿童半票（超高敬请自行补票）；不含：床位、门票、早餐（产生请当地现付）！
                <w:br/>
                景交推荐	景区小交通推荐：周庄小交通30元/人起，西湖公交车5-10元/人/单程（临时调价或包车以导游实际报价为准），西湖游船60元/人起
                <w:br/>
                景区的小交通是为了方便游客能够更加省时省力的游览，不属于自费项目！
                <w:br/>
                自费推荐	自费加点中谢绝使用任何优惠门票或网络购票，谢谢！
                <w:br/>
                一个自费点：
                <w:br/>
                杭州宋城千古情自费320-350元/人（含车费、导服、门票）
                <w:br/>
                自费项目遵循客人自愿自费的原则选择参加，不强制消费！报价包含导游服务费、车费；自带门票或门票使用优惠证件享受景区折扣的，需自理车位导服100元/点/人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世界三大名秀之一</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1、本品不接受81岁（含）及孕妇客人预订，敬请原谅。
                <w:br/>
                2、18岁以下未成年人需要至少一名家长或成年旅客全程陪同。
                <w:br/>
                3、70周岁（含）以上老年人预订出行需确保身体健康适宜旅游，并有18周岁以上家属或朋友（未满70周岁，有完全行为能力人员）全程陪同出行。
                <w:br/>
                4、本产品部分地方可加床。
                <w:br/>
                5、出团通知书提前一天发送，未收到请及时联系我社工作人员。
                <w:br/>
                6、本产品因我司原因未成团，协助客人更改同等级产品或按旅行社合同规定支付违约金。
                <w:br/>
                7、如客人取消行程，提前7天取消，机票全损（退基建）+地接20%，提前3天取消，机票全损（退基建）+地接50%，当天取消，费用全损不退，机票开出后不改、不退、不签。
                <w:br/>
                8、因客人原因导致的证件号码或名字有误，我社协助解决但不承担损失，因我社原因导致的机票或动车出错，遇见江南与客人协商解决，如客人为失信人未提前告知，所产生的一切损失时由失信人承担（包括往返大交通+地接损失），附查询失信人网址并自行提前查询：查询网址：http://shixin.court.gov.cn/（我社不负责查询客人是否为失信人）。
                <w:br/>
                9、高铁动车飞机航班以实际申请为准且无法指定，旅行中导游会根据实际情况在不减少景点的前提下对行程先后顺序及游览时间做调整。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◆请团友们有平和、宽容的心态看待和接纳当地条件不足的客观问题并须具备良好的身体及心理素质。
                <w:br/>
                ◆外出时一定要注意人身安全及财务安全，保障自己及家人出行顺利，平安旅游，健康旅游。
                <w:br/>
                ◆请带好有效身份证和老年证，请勿佩带贵重首饰，请保管好并检修好相机，请携带外套及雨具。
                <w:br/>
                ◆带上常用药，可做到有备无患，华东各城市间行车时间较长，请自备好晕车药。
                <w:br/>
                ◆旅游在外，品尝当地名菜、名点，无疑是一种享受，但一定要注意饮食饮水卫生，切忌暴饮暴食。
                <w:br/>
                ◆“入乡随俗”，请尊重当地的传统习俗和生活中的禁忌，不可忽视礼俗或由于言行的不慎而伤害彼此。
                <w:br/>
                ◆上团时请记好全陪或地陪电话，自己的电话也要保持畅通，入住宾馆后如需外出，请拿一张酒店卡片。
                <w:br/>
                ◆入住宾馆后应稍事休息，不要马上洗澡，最好自带拖鞋，因宾馆拖鞋打湿后特别滑，请锁好门窗，贵重物品请寄存。
                <w:br/>
                ◆注意不要损坏房间内的各种物品，以免在离店时有不必要的麻烦，酒店房间内备有消费的物品，请按需选择使用（费用自理）。
                <w:br/>
                ◆旅途中敬请遵守导游统一规定与安排，活动安排均以旅游车为单位，贵重物品请随身携带。
                <w:br/>
                ◆旅游有时会经过一些危险区域景点，如陡坡密林、悬崖蹊径、急流深洞等，要结伴而行，不要独自冒险前往。
                <w:br/>
                ◆华东的餐馆条件及水平一般，口味清淡，带甜，口味较重的游客请自备好辣椒酱、酱菜等调味品。
                <w:br/>
                ◆游览景点时，有需要乘船游览的，请上下船时互相帮助，注意安全，游湖时船上风较大，请自备好外套。
                <w:br/>
                ◆游览时敬请尊重导游的劳动付出，遵守约定时间，车上注意不乱丢垃圾，保持车辆卫生。
                <w:br/>
                ◆乘飞机或登东方明珠塔或金茂大夏时乘坐电梯有一定的压力（电梯运行速度快），会感到耳膜很难受，遇见江南友情提示您把嘴巴微微张开即可。
                <w:br/>
                ◆华东特产有茶叶、丝绸、蚕丝被、山核桃、扇子、绸伞、刺绣、杭白菊等，不要听信一些所谓的拉“老乡”的人的宣传以免上当受骗。
                <w:br/>
                ◆各景区小摊点上旅游工艺品请不要随意触摸，以免被不法商人敲诈。
                <w:br/>
                ◆如参加当地散客拼团，客人到达的时间及结束行程时返程时间不一样，将出现等候时间1-3小时，敬请客人理解。
                <w:br/>
                ◆如产生自然单间，遇见江南有权安排入住3人标准间，加床或当地无法安排由客人自行补足房差。
                <w:br/>
                ◆因人力不可抗因素造成的损失我社不承担任何责任，我社有权调整先后游览顺序。
                <w:br/>
                ◆如果出现堵车严重及景区临时关闭等导致景点无法游玩，我社只负责退折扣门票（免票不退），敬请客人知晓。
                <w:br/>
                ◆在旅游行程中导游会推荐一些行程之外的有特色的景点项目，客人可自愿选择是否参加。
                <w:br/>
                ◆不参加自费景点的客人，就近休息或自由活动，如需提前回酒店，费用请自理。
                <w:br/>
                ◆在不减少客人行程景点、时间的前提下，前后顺序或进出港口会根据实际情况调整，敬请注意。
                <w:br/>
                ◆客人私自离团，则视为客人自愿提前终止合同，并自愿放弃合同中未发生的接待事项和费用；我社不受理因此而产生的一切后续争议。
                <w:br/>
                ◆持军官证、残疾人证、老干部离退休证、导游证、学生证等参团者，如证件条件符合景区规定，达到景区免票政策或者使用证件优惠政策低于旅行社协议价格的，我社退还客人景点团队折扣价与门票优惠政策的差价（行程外友情推荐的自费项目，持任何证件均不享受优惠）。任何赠游景点因时间、游客自身原因或其他不可抗力因素造成无法游览，不退任何费用且不再另外安排其他景点。
                <w:br/>
                ◆团友间应抱着团结友爱的精神，互相帮助、支持、鼓励、理解，并积极配合全陪、导游、司机完成旅途工作，确保旅途愉快和顺利。
                <w:br/>
                ◆质量访问单是我们处理一切投诉的依据，也是客人保护自己正当权益的凭证，务必请客人认真填写。如果客人回程后反映一些与质量访问单不相符的问题，并且说是由于导游当时在旁边看着才填写的服务好、满意的等等，或者说碍于面子，不好意思填写不好等等，这些理由都不成立，因为这是涉及到客人权益的重大问题，如果不在质量访问单上填写出来，遇见江南是无法处理的，所以请客人务必认真填写。
                <w:br/>
                ◆甲方如有下列情形之一的，旅行社可以单方面终止履行旅游合同，敬请知悉：
                <w:br/>
                1、在旅游过程中不得擅自离团或者脱团，如不听导游及领队劝解，仍旧擅自离团或者脱团；
                <w:br/>
                2、患有各类传染病等疾病，可能危害其他旅游者健康和安全的；
                <w:br/>
                3、携带危害公共安全物品且不同意交由有关部门处理的；
                <w:br/>
                4、从事违法犯罪或者违反社会公德活动的；
                <w:br/>
                5、在旅游纠纷中，游客不能正确处理，行为严重影响其他旅游者正常游览和正当权益的且不听劝阻、不能控制的，经团内其他客人签字，旅行社可单方面终止履行旅游合同；
                <w:br/>
                6、因甲方自身原因，造成旅行社人身及财产损失的，甲方应依法承担赔偿责任。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2025-06-26T16:11:46+08:00</dcterms:created>
  <dcterms:modified xsi:type="dcterms:W3CDTF">2025-06-26T16:11:46+08:00</dcterms:modified>
</cp:coreProperties>
</file>

<file path=docProps/custom.xml><?xml version="1.0" encoding="utf-8"?>
<Properties xmlns="http://schemas.openxmlformats.org/officeDocument/2006/custom-properties" xmlns:vt="http://schemas.openxmlformats.org/officeDocument/2006/docPropsVTypes"/>
</file>