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【玩转桂林4日】行程单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GL17506461338G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游览四星船大漓江赠送千古情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厦门飞桂林
                <w:br/>
              </w:t>
            </w:r>
          </w:p>
          <w:p>
            <w:pPr>
              <w:pStyle w:val="indent"/>
            </w:pPr>
            <w:r>
              <w:rPr>
                <w:rFonts w:ascii="微软雅黑" w:hAnsi="微软雅黑" w:eastAsia="微软雅黑" w:cs="微软雅黑"/>
                <w:color w:val="000000"/>
                <w:sz w:val="20"/>
                <w:szCs w:val="20"/>
              </w:rPr>
              <w:t xml:space="preserve">
                以山水之名，开启壮美桂林之旅。
                <w:br/>
                温馨提示
                <w:br/>
                1、	桂林本地导游会在您到达前一天20点以前与您取得联系，核对信息，请保持通讯畅通；
                <w:br/>
                2、	抵达当天，我们的工作人员会在机场/火车站温馨接待（工作人员接到您后，机场等候时间不超过60分钟，如您要求自行打车前往酒店，费用自理），而后安排送您至酒店；
                <w:br/>
                3、	为了您的旅行质量，我司专门建立总经理微信质量管控群，导游会将每天巡餐巡房（询问用餐是否可口、住宿是否舒适）的情况拍照发到群内，由总经理在群内亲自关心您的每天旅行情况。
                <w:br/>
                ◎ 景点：东西巷•逍遥楼
                <w:br/>
                为了给您更多自由时间，今日行程不作安排，若抵达桂林时间尚早，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即便在坍塌后仅存废墟的年代，仍不断有人前来寻访凭吊，皆因楷体书圣颜真卿题写楼名而名扬天下。缓步行走在这座古楼之中，墙上悬挂的书画，散发着自然芬芳的木制古楼，静静地感受着其中的历史气息，缓步登上二楼，举目望去，只见漓江如带，七星、普陀两峰逶迤起伏，让人忍不住眷恋在历史的古韵中。
                <w:br/>
                ◎ 品尝桂林美食
                <w:br/>
                可在桂林吃货新地标庙街探寻各色美食，桂林卤菜粉，自由加酸辣味，或者来一碗青云汤粉、汤鲜甜美味，也可配点船上糕点，或是品尝来自全国各地的美食。体验桂林人的市井生活，逛吃逛吃……（自由活动时间，司机、导游不陪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景点：四星船游大漓江
                <w:br/>
                早餐后前往被美国CNN评出的15条最值得一去的全球最美河流之一漓江，乘坐四星级游船漫游5A【大漓江风光】（竹江—阳朔，游览时间不少于180分钟）赏漓江有四景：晴景、静景、雨景、雾景，那真是一绝，不管你是什么季节来到这里，都能欣赏到不一样的佳境。百里漓江百里画廊，画卷随着游船顺流而下逐渐展开，在游船上感受唐代诗人韩俞笔下：“江作青罗带，山如碧玉簪”的漓江风光，漓江像蜿蜒的玉带，缠绕在苍翠的奇峰中，景致万千。船经过的地方，奇峰夹岸、碧水萦回、削壁垂河、青山浮水，两岸喀斯特峰林和漓江构成一幅百里的画卷，令人不得不赞叹大自然的鬼斧神工。沿途尽览杨堤飞瀑、浪石烟雨、九马画山、黄布倒影、兴坪佳境等著名特色景观。在CNN评选的《全球最美的十五条河流》中，漓江是我国唯一一条入选的河流，足见漓江之美举世无双。温馨提示：因四星船需提前预订，若遇船票售罄、政府接待或不可抗力因素造成不能乘坐四星船，则调整为三星船游览，按差价退还。因夏季为漓江汛水期及冬季为枯水期，如遇水量不足或涨水等不可抗力因素则调整上船码头，以漓江水运中心具体通知为准。（游船均不予指定上/下舱，随机出票）
                <w:br/>
                贴心安排： 阳朔龙头山码头距停车场约3公里，路途较远，且为了避免走散，已为大家统一安排了电瓶车前往旅游停车场。
                <w:br/>
                ◎ 景点：银子岩
                <w:br/>
                下午前往溶洞奇观——4A【银子岩】（游览时间不少于60分钟）。银子岩溶洞是典型的喀斯特地貌，冬暖夏凉恒温22度，贯穿十二座山峰，以“雄、奇、幽、美”著称。洞内幽幽森森、迂回曲折，汇集了不同地质年代发育生长的钟乳石，闪闪发光，像银子似钻石、晶莹剔透，洁白无瑕，在灯光的照射下，宛如夜空的银河倾斜而下，堪称鬼斧神工，被岩溶专家誉为“世界溶洞奇观”。洞内的钟乳石千姿百态、异彩纷呈，尤以“三宝”佛祖论经、独柱擎天、混元珍珠伞和“三绝”音乐石屏、水镜倒影、银子钻石最具有代表性。整个岩洞犹如珍珠、玛瑙、黄金、钻石镶嵌而成的地下宫殿一般，色彩斑斓、金碧辉煌，因此得来“游了银子岩，一世不缺钱”一说。
                <w:br/>
                ◎ 景点：十里画廊、月亮山
                <w:br/>
                【十里画廊】是321国道在阳朔城南的一段景观带，道路两侧都是连绵的群山，风景如画。十里画廊这一段都是柏油马路，路况很好，迎着清新的空气看路边风景，感觉非常惬意。月亮山是阳朔境内奇景，位于十里画廊景观带的末端。
                <w:br/>
                    打卡【月亮山】是一座拱形山峰，山顶下方有一个贯穿的大洞，好像一轮皓月，浑然天成。从不同的角度看月亮山，此洞形状也随着不断变化，非常有趣。
                <w:br/>
                ◎ 景点：桂林千古情
                <w:br/>
                【桂林千古情】（表演时间不少于60分钟 贵宾席）：用独特的导演手法、全新的表现形式，彰显宋城品质、国际水平。全剧分为《桂林传说》《大地飞歌》《千古灵渠》《漓江恋歌》《寻找刘三姐》等场，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 景点：阳朔西街
                <w:br/>
                入夜，地球村洋人街 ——【西街】被迷幻的光影惊醒，1400余年历史的古街，却将西方的洋气浪漫、古时的纯朴典雅、现代的文艺新奇融为一体，相得益彰。与形形色色数以百计的外国友人徜徉于古道之中，或猎奇赏新，或约上知己品茶畅聊，追寻属于自己的浪漫西街故事（温馨提示：自由活动时间，司机、导游不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 景点：遇龙河双人漂流
                <w:br/>
                早餐后前往电影《英雄》取景地—遇龙河双人竹筏漂流（由于水上项目不可控性游览时间约30分钟，参考码头：揽胜桥/遇龙桥/夏棠/水厄底等码头）。清晨水流平缓、宁静秀美，是最好的游览时机，为了告别多人竹筏的惊扰，为您选择更私密的双人竹筏。正所谓“不是漓江、胜似漓江”，小小竹筏惊起的微波、两岸的青山层层叠叠，仿佛进入了一个清新净肺的山水灵地，令人舒心、沉醉。（温馨提示：尊敬的客人，1米以下儿童/70岁及以上老人及特殊情况等禁止乘坐竹筏。如遇下大雨、涨水等不可抗力因素造成竹筏无法游览，则以实际情况操作为准。照相机不能带上竹筏哟，防水的除外。）
                <w:br/>
                ◎ 景点：世外桃源
                <w:br/>
                前往李冰冰、任泉《康美之恋》取景地——4A【世外桃源景区】（游览时间约90分钟），源自陶渊明笔下《桃花源记》。古桥、笔峰、清流、田园、水上民族村、水车在此融为一体，一弯碧水曲径通幽，尽纳天地大美，被誉为“遗落人间的仙境”。乘船游览燕子湖，别有一番风味。在此聆听壮乡天琴、与侗族人民载歌载舞、欢乐抢绣球、在风雨桥上贪恋这没有尘间烦恼的时光，一圆世外桃源逍遥梦。
                <w:br/>
                ◎景点：古东瀑布
                <w:br/>
                    前往游览网红亲水瀑布—4A【古东原始森林瀑布群】（游览时间约90分钟），中央电视台誉其为“可以触摸的瀑布”。
                <w:br/>
                古东瀑布景区位于桂林市灵川县大圩古镇南，景区内有地下涌泉汇集形成的多级串连湿布。古东瀑布比较特色的地方在于，园方在山石上开凿了很多石坑，配合铁链，可以攀爬，可让人尽情体验溯水而上的乐趣。古东瀑布是当前已知唯一开发的由地下涌泉形成的多级串联钙化瀑布群。游客可拾级而上欣赏神秘之水的魅力，还可以脚穿一双防滑草鞋，攀行于八瀑九潭之间，诗意地溯溪。森林里除了看和行走，还有新体验：在与森林的亲密接触中，游客感受到的将不只是森林。（温馨提示：古东亲水套装15元/人起，费用客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桂林飞厦门
                <w:br/>
              </w:t>
            </w:r>
          </w:p>
          <w:p>
            <w:pPr>
              <w:pStyle w:val="indent"/>
            </w:pPr>
            <w:r>
              <w:rPr>
                <w:rFonts w:ascii="微软雅黑" w:hAnsi="微软雅黑" w:eastAsia="微软雅黑" w:cs="微软雅黑"/>
                <w:color w:val="000000"/>
                <w:sz w:val="20"/>
                <w:szCs w:val="20"/>
              </w:rPr>
              <w:t xml:space="preserve">
                ◎ 景点：独秀峰•靖江王城
                <w:br/>
                游览的足迹并未停止，前往桂林历史文化缩影、明代保存较完整的藩王府——5A【独秀峰•靖江王城】（游览时间不少于90分钟），桂林历史文化缩影，金碧辉煌的龙脉福地靖江王城为明代靖江王所修造，清代为举办科举考试的贡院，走出过4位状元，585位进士，清代的一位汉族格格也出自于此。自古有“桂林山水甲天下，阅尽王城知桂林”之说，千古名句“桂林山水甲天下”正是出之于此，登顶独秀峰，可感受一枝独秀、唯我独尊的王者风范。
                <w:br/>
                ◎ 景点：象山景区
                <w:br/>
                之后赠送游览17年春晚南方会场——5A【象山景区】（游览时间不少于60分钟），走进央视春晚举办地。其旖旎的风光、神奇的形象、漓江双月的奇特景观、动人的传说，倾倒了无数文人雅士，被誉为桂林山水的代表，更是被选为2017央视春晚南方会场。走进其中，您将近距离欣赏如江边饮水的一头巨象——桂林城徽象鼻山。（赠送项目，不游览不退费用。）
                <w:br/>
                通过几天的旅行收获了美景与回忆，带着不舍和依恋结束这段难忘的桂林之旅！
                <w:br/>
                温馨提示：行程结束前往市民超市购买当地土特产馈赠亲友；切记不要到路边小店购买假冒伪劣产品。
                <w:br/>
                贴士：如因大交通时间或个人原因无法游览，则视为自动放弃，赠送项目不退费用。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景点首道门票，赠送景点如遇不可抗力因素不予退费；备注：景点价值为挂牌价，若涉及退费按旅行社协议价退还，不以挂牌价为准。赠送项目不用补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按景点折扣门票核算，故客人持有军官证、残疾证、老年证等优惠证件及其他特殊身份人士，则无退还！
                <w:br/>
                【酒店】：全程入住高档型酒店双人标准间（网评4钻酒店）+升级1晚挂牌五星酒店，决不超范围使用（团队行程另议），不提供自然单间，产生单房差客人自理；
                <w:br/>
                参考酒店： 
                <w:br/>
                桂林：睿吉•西山精品酒店，欧暇•地中海酒店(桂林高铁北站万达店)，金嗓子国际大酒店,天街国际大酒店，凡尔赛酒店，民丰国际大酒店(桂林两江四湖理工大学店)
                <w:br/>
                桂林段优先升级漓江大瀑布一晚， 酒店设有会员无敌景观恒温泳池，民间游客可享VIP待遇！凭酒店房卡可在7点—22点前往体验！（如遇泳池清理，则无法使用，敬请理解）；若因政府接待、大型会议或酒店装修/满房等原因导致不能入住，升级桂林大公馆一晚、桂林香格里拉大酒店一晚或桂林喜来登饭店一晚；
                <w:br/>
                阳朔：万丽花园大酒店，青花里国际大酒店，美豪大酒店，新西街丽呈华廷酒店，碧玉国际大酒店(阳朔印象刘三姐店)，五棵松国际大酒店（阳朔西街漓江店）
                <w:br/>
                温馨提示：由于不同的游客对酒店标准的认知存在偏差，如果客人对参考酒店不满意，处理方法如下：1、按实际收取客人房价退给客人，由客人自行订房；2、在酒店有房的情况下，自补当时差价升级客人入住满意的更高标准酒店。3. 受疫情影响，酒店如出现更名、暂停营业等变动，我社会协调同等级别的其他酒店安排入住。
                <w:br/>
                【交通】：往返团队机票（经济舱）+往返机建+燃油附加费；当地空调旅游车，保证每人每正座；
                <w:br/>
                【餐饮】：含4正3早1米粉，酒店含自助早餐，其中1正船餐（已含在船票中，不可退费）+1正壮家竹筒鸡+1正啤酒鱼+1正社会餐厅
                <w:br/>
                +赠送二两桂林米粉（赠送，不吃不退费），正餐40元/人/餐，满10人上8菜一汤，不足10人根据实际情况安排。
                <w:br/>
                【购物】：市民超市不算店、如景区内有旅游商品兜售，不属于旅行社行为。我社不提供退换货的协助工作；
                <w:br/>
                【导游】：全程优秀持证导游讲解，提供旅游标准化服务；不足8成人成团皆为司机（兼向导）；  
                <w:br/>
                【保险】：旅行社责任险，强烈建议游客自行购买旅游意外险
                <w:br/>
                【儿童】：含往返机票、正餐半餐、车位、大漓江船票半票、导服，产生其它费用自理；
                <w:br/>
                【备注】：行程中如有护照/台胞证/港澳通行证的客人，需提前告知我处，如遇所控酒店不是涉外酒店，我处负责落实将客人安排到涉外酒店，客人来往酒店的费用由客人自行负责；
                <w:br/>
                温馨提示：【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景点首道门票，赠送景点如遇不可抗力因素不予退费；备注:景点价值为挂牌价，若涉及退费按旅行社协议价退还，不以挂牌价为准。赠送项目不用补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按景点折扣门票核算，故客人持有军官证、残疾证、老年证等优惠证件及其他特殊身份人士，则无退还！
                <w:br/>
                【酒店】：全程入住高档型酒店双人标准间（未挂牌），决不超范围使用（团队行程另议），不提供自然单间，产生单房差由客人自理；
                <w:br/>
                参考酒店：
                <w:br/>
                桂林：凯威国际大酒店、沃顿万象酒店、新滨国际大酒店、桂林中隐国际酒店、曼哈顿酒店(两江四湖北极广场店)、维也纳酒店或同级 阳朔：彰泰和居酒店(乌布小镇店)、鸿泰假日大酒店、阳朔西街万景山居酒店、怡尚大酒店、艺选酒店(阳朔西街漓江店)、维也纳酒店（阳朔印象店）或同级 温馨提示：由于不同的游客对酒店标准的认知存在偏差，如果客人对参考酒店不满意，处理方法如下：1、按实际收取客人房价退给客人，由客人自行订房；2、在酒店有房的情况下，自补当时差价升级客人入住满意的更高标准酒店。3、受疫情影响，酒店如出现更名、暂停营业等变动，我社会协调同等级别的其他酒店安排入住。
                <w:br/>
                【交通】：往返团队机票（经济舱）+往返机建；当地空调旅游车，保证每人每正座；
                <w:br/>
                【餐饮】：含4正3早1米粉，酒店含简易早餐，其中1正船餐（已含在船票中，不可退费）+1正壮家竹筒鸡+1正啤酒鱼+1正社会餐
                <w:br/>
                厅+赠送二两桂林米粉（赠送，不吃不退费），正餐40元/人/餐，满10人上8菜一汤，不足10人根据实际情况安排
                <w:br/>
                【购物】：市民超市不算店、如景区内有旅游商品兜售，不属于旅行社行为。
                <w:br/>
                【导游】：全程优秀持证导游讲解，提供旅游标准化服务；不足8成人成团皆为司机（兼向导）
                <w:br/>
                【保险】：含旅行社责任险，强烈建议游客自行购买旅游意外险
                <w:br/>
                【儿童】：含往返机票、正餐半餐、车位、导服、大漓江船票；产生其它费用自理！！
                <w:br/>
                【备注】：行程中如有护照/台胞证/港澳通行证的客人，需提前告知我处，如遇所控酒店不是涉外酒店，我处负责落实将客人安排到涉外酒店，客人来往酒店的费用由客人自行负责；
                <w:br/>
                温馨提示：【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价中所含游客往返机票均属团队特价优惠票，并凭游客提供的资料（姓名、身份证或护照、小孩：户口本或身份证）购买，该票一经出票，不得签转、更改、退票。因游客提供资料有误，导致不能登机或延误等责任，由游客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2025-06-27T16:17:13+08:00</dcterms:created>
  <dcterms:modified xsi:type="dcterms:W3CDTF">2025-06-27T16:17:13+08:00</dcterms:modified>
</cp:coreProperties>
</file>

<file path=docProps/custom.xml><?xml version="1.0" encoding="utf-8"?>
<Properties xmlns="http://schemas.openxmlformats.org/officeDocument/2006/custom-properties" xmlns:vt="http://schemas.openxmlformats.org/officeDocument/2006/docPropsVTypes"/>
</file>