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动享蜀都+草原双飞双动5日游行程单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SC1752477635MR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[亮点1]  乘坐高铁去九寨，节省5小时的山路行车，告别舟车劳顿。
                <w:br/>
                [亮点2]  100%真纯玩，全程真正0购物0自费0升级，无隐形消费。
                <w:br/>
                [亮点3]  超值赠送：藏家家访烤羊土火锅+锅庄晚会。
                <w:br/>
                [亮点4]  全程指定餐厅品尝当地特色餐：高原养生煲、藏式土火锅。
                <w:br/>
                [亮点5]  郑重承诺：全程绝无强消/若进购物店（如藏羌寨/玉店）赔付1000/人。
                <w:br/>
                [亮点6]  收客无任何限制，无年龄限制、无人数限制、无地或限制、无职业限制。
                <w:br/>
                [亮点7]  24小时专属旅行管家服务，旅途安心无忧。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出发地乘机（时间待定）前往成都，抵达后由专人接机前往成都市区入住酒店后自由活动。
                <w:br/>
                天府成都：一座来了就不想走的城市，一个让时间慢下来的“休闲之都”。市中心天府广场，春熙路；成都缩影锦里老街、宽窄巷子；文化历史武侯祠、杜甫草堂；都是非常好的选择，有时间可自行前往看看哦。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成都东站-镇江关-黄龙-九寨沟
                <w:br/>
              </w:t>
            </w:r>
          </w:p>
          <w:p>
            <w:pPr>
              <w:pStyle w:val="indent"/>
            </w:pPr>
            <w:r>
              <w:rPr>
                <w:rFonts w:ascii="微软雅黑" w:hAnsi="微软雅黑" w:eastAsia="微软雅黑" w:cs="微软雅黑"/>
                <w:color w:val="000000"/>
                <w:sz w:val="20"/>
                <w:szCs w:val="20"/>
              </w:rPr>
              <w:t xml:space="preserve">
                早餐后根据动车时间乘车前往成都东站，乘坐指定车次前往镇江关。后前往素有人间瑶池美誉的---【黄龙风景区】（不含索道，上行80，下行40，建议乘坐上行），景区黄龙沟的数千个钙化彩池形态各异，流光泛彩，长达2500米的钙化硫池是世界之最。沿途主要景点有洗身洞、金沙铺地、盆景池、黄龙洞、黄龙寺、石塔镇海、五彩池、转花玉池等。游览时请量力而行。游览结束后前往九寨沟入住酒店休息。
                <w:br/>
                后乘车前往九寨沟，入住酒店休息。
                <w:br/>
                <w:br/>
                ◆◆◆小贴士◆◆◆
                <w:br/>
                1、全程约400多公里，动车约1.5小时+行车约2小时左右。
                <w:br/>
                2、沿途洗手间均收费1-2元，请游客主动付费，尽量避免不必要的纠纷。
                <w:br/>
                温馨提示： 
                <w:br/>
                1. 导游会在出发前 1 天 18:00-22:00 联系您，请保持电话畅通。 
                <w:br/>
                2. 列车全面实施电子客票，旅客购票、进站、乘车均不再提供纸质车票，进出站时，旅客需凭本人身份证原件通过自助闸机进行验证， 办理进出站手续； 
                <w:br/>
                3. 当日不含午餐，乘坐的动车上提供简餐服务，旅客可以根据自己的口味和需求自行购买餐食； 
                <w:br/>
                4. 高原缓冲服务站内会有专供预防高原反应的氧气及物品出售，游客可根据自身情况选择；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早餐后前往整个行程的游览重点－九寨沟世界级自然遗产保护区，由导游为您统一购买发放门票统一进入景区，乘坐观光车游览(观光车90元自理，必须产生)，长海、五彩池、镜海、诺日朗瀑布、树正群海、双龙海瀑布、扎如寺等景观，最美最奇特的是九寨沟的水，清冽透底，变幻无穷；细细体味“黄山归来不看山，九寨归来不看水”的意境。后乘车返回酒店休息。
                <w:br/>
                <w:br/>
                ◆◆◆小贴士◆◆◆
                <w:br/>
                1、九寨沟景区门、车票实行全网实名预约购买制，景区现场不设人工现金购票窗口，故不含门票的超高儿童（1.2米以上且6周岁以上，以官宣为准)可提前在官网自行购买或提前另付费由旅行社代订，否则超高儿童无法进入景区责任自负。
                <w:br/>
                2、景区门、车票实行全网实名预约购买制，如有优惠证件（如学生证、残疾人离休干部、现役军人、残疾军人）请报名时提前告知我社，如未告知，我社均按全价门票预定，敬请见谅。
                <w:br/>
                3、此日中餐自理，可自费在景区唯一的餐厅用餐，餐标最低60元起自理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九寨沟-若尔盖花湖-成都
                <w:br/>
              </w:t>
            </w:r>
          </w:p>
          <w:p>
            <w:pPr>
              <w:pStyle w:val="indent"/>
            </w:pPr>
            <w:r>
              <w:rPr>
                <w:rFonts w:ascii="微软雅黑" w:hAnsi="微软雅黑" w:eastAsia="微软雅黑" w:cs="微软雅黑"/>
                <w:color w:val="000000"/>
                <w:sz w:val="20"/>
                <w:szCs w:val="20"/>
              </w:rPr>
              <w:t xml:space="preserve">
                07:45左右从川主寺酒店出发 | 车程: 约2小时
                <w:br/>
                11:00抵达【鹿园】，再此享用午餐 | 用餐时间约40分钟 | 梅花鹿生态园，景区于2018年11月经阿坝州旅游景区质量等级评定委员会正式批准为国家AAA级旅游景区，形成了以热尔大坝、铁布梅花鹿自然保护区为依托，串联郎木寺、花湖、九曲、河它温泉、扎萨格景区为综合吸引点，以生态旅游度假为基础，文旅结合为宗旨；建设成集“弘扬传承藏区宗教文化和民俗文化、藏地梅花鹿文化科普宣传教育、生态旅游度假文化观光、藏地梅花鹿产品展销、藏地梅花鹿品牌传播”为一体的藏地梅花鹿生态旅游文化发展产业。
                <w:br/>
                <w:br/>
                13:30抵达游览【若尔盖花湖】| 游览时间约2小时 | （若尔盖花湖电瓶观光车30元/人费用自理）前往若尔盖湿地自然保护区—花湖。花湖分布有国家湿地保护区、黑颈鹤保护区、梅花鹿保护区。栖息着黑颈鹤、白天鹅、藏鸳鸯、白鹳、梅花鹿、小熊猫等大量候鸟和野生动物。花湖是中国 平坦的湿地草原，四周数百亩水草地就是“高原湿地生物多样性自然保护区”——被喻为“地球的肺。若尔盖花湖位于若尔盖县城以北的热尔大坝草原，岸边芦苇茂密，因湖中盛开的一种白色小花而得名花湖。
                <w:br/>
                <w:br/>
                21:00在黄龙九寨/松潘站出发，返回成都统一散团 | 当天返回成都时间比较晚，由于高原路段有可能堵车，如果您当天有返程计划，请您尽量定第二天以后的火车或是飞机，以免因为堵车给您带来没有必要的损失。
                <w:br/>
                参考车次：
                <w:br/>
                C18黄龙九寨19:10-成都南22:02；
                <w:br/>
                C9468 松潘20:15-成都东21:50；
                <w:br/>
                C5758 黄龙九寨20:30-成都东22:25
                <w:br/>
                C5814黄龙九寨21:31-成都东23:12
                <w:br/>
                沿途景区景点、餐厅、厕所、加水点、高原缓冲服务区内设有 小卖部、超市、旅游纪念品、手工艺土特产等贩卖摊点，不属于购物店范围，非我社控制，请不要误解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成都-熊猫基地-三星堆-成都-乘机返回
                <w:br/>
              </w:t>
            </w:r>
          </w:p>
          <w:p>
            <w:pPr>
              <w:pStyle w:val="indent"/>
            </w:pPr>
            <w:r>
              <w:rPr>
                <w:rFonts w:ascii="微软雅黑" w:hAnsi="微软雅黑" w:eastAsia="微软雅黑" w:cs="微软雅黑"/>
                <w:color w:val="000000"/>
                <w:sz w:val="20"/>
                <w:szCs w:val="20"/>
              </w:rPr>
              <w:t xml:space="preserve">
                早餐后出发前往成都北郊斧头山的成都大熊猫基地游览（不含电瓶车），大熊猫基地是为拯救濒危野生动物大熊猫而建的具有世界水平的大熊猫繁育科研机构，可称为“熊猫之家”。参观大熊猫馆、蝴蝶馆、小熊猫馆、大熊猫野外生活区、大熊猫产房等。
                <w:br/>
                后出发前往三星堆博物馆参观，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如遇“三星堆”门票售罄等情况则自动改游“金沙遗址”）
                <w:br/>
                后根据航班时间送机场乘机返回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建-成都往返含税机票，成都东-镇江关往返动车（二等座），行程内用车为旅游巴士，根据同团人数安排车型，保证一人一座，不提供座次要求；接送机/动车根据当次航班实际人数安排，可能为小车接送。 
                <w:br/>
                【门票】含黄龙、九寨沟、熊猫基地、三星堆首道门票，单人单次各1张。
                <w:br/>
                优免退费标准：12月16日-3月31日全程免票共退35元/人；4月1日-5月31日全程优惠共退50元/人（九寨退30/黄龙退20），免票共退100元/人（九寨退50/黄龙退50），未上黄龙退50元/人。
                <w:br/>
                【用餐】5早4正餐；行程指定特色用餐，九寨晚餐酒店赠送。
                <w:br/>
                【住宿】指定酒店双人标准间，不含单房差；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住宿酒店已列出，敬请百度，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因酒店歇业造成的住宿非指定酒店，不属于旅行社行程质量范畴。全程住宿压金自付自退，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【导游】行程内持证中文地陪导游服务（接送机/站无导游，仅司机接送站），8人及以下司机兼向导。
                <w:br/>
                【保险】旅行社责任险（建议旅游者自己购买旅游意外险）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1、不含九寨沟观光车90元（必须产生）、黄龙索道上80元下40元 (建议最多只乘坐单边)+观光车20元/人，若尔盖花湖电瓶观光车30元/人黄龙卫星定位器30元/人，熊猫基地观光车30，三星堆电子讲解器30。
                <w:br/>
                2、不含航空保险、出发地接送站、行程中注明的自理项目、个人消费（如酒店内消费和自由活动消费、购物、娱乐等），行程中不含的餐、园中园门票或景区内缆车，及因不可抗力因素所产生的一切额外费用。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1、出外旅游，请客人带好防寒衣物及常备药品、雨具、手电、防晒霜等。上高原的游客，请确认自己的身体状态良好，并能适应所去高原地区的气候与环境。
                <w:br/>
                2、本社保留因天气、交通等特殊原因对以上行程进行前后调整的权利。不会影响景点参观。
                <w:br/>
                3、行程中如遇人力不可抗因素（道路塌方、其它车辆事故引起的交通受阻等），所产生的额外费用均由客人自理。
                <w:br/>
                4、行程中必须包含的门票费用我社都已经包含了，可以步行前住的，游客可根具实际情况，做出相应的选择。
                <w:br/>
                5、我社接待质量是以该团大部分游客合理意见签字反馈为依据的，如游客在游程中未提出异议，我社将备案视为满意，返程后再提出异议，请谅解我社不予处理，请客人认真填写意见反馈表。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2025-07-18T01:29:31+08:00</dcterms:created>
  <dcterms:modified xsi:type="dcterms:W3CDTF">2025-07-18T01:29:31+08:00</dcterms:modified>
</cp:coreProperties>
</file>

<file path=docProps/custom.xml><?xml version="1.0" encoding="utf-8"?>
<Properties xmlns="http://schemas.openxmlformats.org/officeDocument/2006/custom-properties" xmlns:vt="http://schemas.openxmlformats.org/officeDocument/2006/docPropsVTypes"/>
</file>