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上饶望仙谷 三清山 休闲纯玩三日游自备车行程单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JX1752563647qN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纯玩不进店不加点！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泉州/上饶/望仙谷
                <w:br/>
              </w:t>
            </w:r>
          </w:p>
          <w:p>
            <w:pPr>
              <w:pStyle w:val="indent"/>
            </w:pPr>
            <w:r>
              <w:rPr>
                <w:rFonts w:ascii="微软雅黑" w:hAnsi="微软雅黑" w:eastAsia="微软雅黑" w:cs="微软雅黑"/>
                <w:color w:val="000000"/>
                <w:sz w:val="20"/>
                <w:szCs w:val="20"/>
              </w:rPr>
              <w:t xml:space="preserve">
                出发地乘车自备车 赴有着“山谷里的清明上河图”美誉的江西上饶【望仙谷景区】（车程约8小时/游览时间约3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蝉巷→上码头→回程栈道→醉仙街→揽月桥→胡氏宗祠→朔望街→红糖坊→三神庙→岩铺广场→岩铺仙宿→百味街等景点，游毕，车赴酒店，入住酒店。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望仙谷/上饶
                <w:br/>
              </w:t>
            </w:r>
          </w:p>
          <w:p>
            <w:pPr>
              <w:pStyle w:val="indent"/>
            </w:pPr>
            <w:r>
              <w:rPr>
                <w:rFonts w:ascii="微软雅黑" w:hAnsi="微软雅黑" w:eastAsia="微软雅黑" w:cs="微软雅黑"/>
                <w:color w:val="000000"/>
                <w:sz w:val="20"/>
                <w:szCs w:val="20"/>
              </w:rPr>
              <w:t xml:space="preserve">
                早餐后，前往“江南第一仙峰、天下无双福地”【三清山】，后乘索道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 游览【高空栈道】一条高空栈道腾空而出，漫步于西海岸栈道之上，闲庭信步，远观壮阔云海、连绵群峰、幽深峡谷，气象非凡，脚踏浮云，身披雾纱，犹如遨游于仙境之间。沿途能欣赏到千峰竞秀、万壑苍翠、奇石异象、古松茂盛的盛景，让行人无不感叹这自然生态之灵气和回归自然的畅快。 游览自然景观最精华奇妙的【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毕，车赴上饶，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上饶/泉州
                <w:br/>
              </w:t>
            </w:r>
          </w:p>
          <w:p>
            <w:pPr>
              <w:pStyle w:val="indent"/>
            </w:pPr>
            <w:r>
              <w:rPr>
                <w:rFonts w:ascii="微软雅黑" w:hAnsi="微软雅黑" w:eastAsia="微软雅黑" w:cs="微软雅黑"/>
                <w:color w:val="000000"/>
                <w:sz w:val="20"/>
                <w:szCs w:val="20"/>
              </w:rPr>
              <w:t xml:space="preserve">
                早餐后，参观【上饶集中营】是国民党军统特务组织在江西上饶设立的法西斯集中营，集中营由七峰岩、周田村、茅家岭、李村等处集中营组成，因都在上饶附近，故统称为“上饶集中营”。上饶集中营旧址由中心景区、周田监狱旧址区、李村监狱旧址区、七峰岩监狱旧址区四大参观游览区组成。1955年建立了革命烈士陵园，陆续修建了革命烈士公墓、纪念碑、纪念馆、纪念亭等多项纪念建筑物。上饶集中营是革命先辈与敌人斗争的历史教材，也是先烈留给后人的一笔革命遗产和精神财富。集中营的七峰岩古禅寺、葛仙庙、诸葛宗祠、四中队旧址，都是清末至民国初年的建筑，具有历史和艺术价值，车赴泉州(车程约8h，580公里)。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1、住宿：上饶准四（3钻）参考五悦悦心六号库或同级 ：望仙谷外民宿（2钻）参考普金乡村酒店 ：
                <w:br/>
                2、门票：所列景点大门票价格：
                <w:br/>
                3、餐：2早4正 正餐40元/人/餐（第一餐在望仙谷景区外用餐）
                <w:br/>
                4、导服：地接导游服务：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不含当地旅游车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旅行社安排的旅游定点餐厅，团队餐质量有限，敬请游客体谅。旅游期间要合理饮食，不要暴饮、暴食或贪食。我社不提倡、不安排饮酒，并对游客因饮酒发生的意外不承担责任
                <w:br/>
                <w:br/>
                ● 行程中不包含未提到的其它费用：如小门票、游船(轮)、缆车、景区内电瓶车等费用；景区内环保车、小门票、收费的娱乐设施,最终以景区公布为准；
                <w:br/>
                <w:br/>
                ● 行程中部份景区景点、餐厅、休息区等地存在非旅行社安排的购物场所。提醒您根据自身需要，理性消费并索要凭证。如产生消费争议，将由您自行承担，敬请谅解
                <w:br/>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w:br/>
                ● 在旅游过程当中,我社对小孩和 60 岁以上游客不承担监护权,个人贵重物品由游客本人自行妥善保管;如若出现被偷、被抢、遗失事件,我社有义务协助游客寻找或报案等相应的补救措施,但不承担赔偿和相关的责任；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外国籍客人（含港澳台，非中国国籍，无中国身份证件者）：因接待外籍客人，国家旅游局有相关的接待标准，此线路部分城市酒店未达到涉外相关标准，故收客前请提前咨询我社，敬请见谅；
                <w:br/>
                <w:br/>
                ● 因入住宾馆登记需要，所有游客须带好身份证等有效证件。如因个人原因没有带有效身份证件造成无法办理入住手续造成损失，游客自行承担责任；
                <w:br/>
                <w:br/>
                ● 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w:br/>
                ● 行程中的各景点游览时间以及各城市之间的乘车时间只作为参考，如遇旅游旺季，某些景点可能出现等待现象，敬请谅解，导游会对行程游览做出合理安排，确保游客充分的游览时间；
                <w:br/>
                <w:br/>
                ● 游客因个人原因临时自愿放弃游览、用餐、住宿等，费用一概不退；
                <w:br/>
                <w:br/>
                ● 客人应妥善保管自己的行李物品（特别是现金、有价证券以及贵重物品等）；
                <w:br/>
                <w:br/>
                ● 自由活动期间考虑到财产及人身安全等问题，晚上尽量减少外出， 如果一定要外出，请携带好酒店名片，自由活动期间发生任何问题与旅行社无关，自由活动期间的安全责任由客人自负；
                <w:br/>
                <w:br/>
                ● 华东地区四季分明，春秋季早晚温差比较大，请各位游客注意根据天气变化，注意旅行安全；
                <w:br/>
                <w:br/>
                ● 华东地区饮食习惯与家乡不同，请大家注意克服，且在自理用餐期间选择干净卫生的餐厅用餐；
                <w:br/>
                <w:br/>
                ● 旅览途中请遵守当地民俗民风、当地的管理规定和旅游秩序，文明出行；
                <w:br/>
                <w:br/>
                ● 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2025-07-18T01:08:51+08:00</dcterms:created>
  <dcterms:modified xsi:type="dcterms:W3CDTF">2025-07-18T01:08:51+08:00</dcterms:modified>
</cp:coreProperties>
</file>

<file path=docProps/custom.xml><?xml version="1.0" encoding="utf-8"?>
<Properties xmlns="http://schemas.openxmlformats.org/officeDocument/2006/custom-properties" xmlns:vt="http://schemas.openxmlformats.org/officeDocument/2006/docPropsVTypes"/>
</file>