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武功山+羊狮慕+仙女湖动车三日游行程单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JX17525656330v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江西省-抚州市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纯玩品质三日游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出发地-抚州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或其它车次前往江西抚州站，导游接团，乘车前往“七仙女下凡之地”，CCTV七夕晚会拍摄地，国家级七夕文化旅游度假区【仙女湖风景名胜区】（门票75元/人赠送，游览约4小时），游览【七夕老街】，整条街道采用徽派建筑风格，青砖黛瓦、小桥流水，古色古香的街道上，一派悠闲自然的景象。外观CCTV《天下有情人》录播厅。前往爱情码头，乘坐【豪华游船】（船票50元/人自理），游览【羽仙岛】是一座犹如来自仙界的岛屿，以“仙女下凡”为主题，是传说中毛衣女与渝郎相遇、相恋之地，岛上景色绝美，人行其间，宛如仙境。前往【七夕岛】，是一个弥漫着浓郁烟火气息的世外桃源，这里能够体验海陆空多维度，丰富多彩的娱乐项目：云端漫行、仙缘飞索、仙女威亚、丛林穿梭、彩虹滑道、水上游船等，在七夕剧场观看一场舞台表演。走过望情桥，参观【爱情岛】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乘船前往【龙王岛】，登777级台阶上龙王阁，登顶途中有机会碰到野生“灵猴”，玻璃观景平台上看神龟拜龙王奇景，深刻体会“登顶龙王阁，才识仙女湖”。游览结束后入住仙女湖畔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仙女湖畔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武功山-羊狮慕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上草原，国家5A级景区【武功山】（门票70元/人赠送，游览约5小时），换乘景区观光车（往返景交30元/人自理）前往索道站，乘坐缆车上山（往返缆车110元/人自理），游览【武功山金顶】，金顶位于武功山西北部，被誉为云中草原，是武功山十万亩高山草甸的精华，【草甸】10万亩高山草甸，绵绵于海拔1600多米的高山之巅，与巍峨山势相映成辉，堪称天下无双；看草原不一定要去内蒙古，武功山囊括了全世界同一纬度上绝无仅有的高山草原风光。【金顶石碑】海拔1918.3米。不到金顶石碑，就不算爬过武功山。一拨又一拨的小团体都会陆续过来和石碑合影拍照。【白鹤峰】主峰白鹤峰(金顶)海拔1918.3米，金顶的江南祭坛群由葛仙坛、冲应坛、汪仙坛、求嗣坛、白鹤峰寺组成，从西晋至明，距今1700多年的历史。群体沿山势而建，采用本山花岗岩堆积而成，经历了一千多年的风雨，但依旧保存完好，堪称"华夏一绝"。游览结束后乘坐缆车下山，前往中国绝景【羊狮慕】（门票100元/人赠送，往返景交30元/人自理）走进羊狮慕，就是走进了一个梦幻般的世界，让人沉醉其中流连忘返。羊狮慕的山，层峦叠嶂，气势磅礴。它们或高耸入云，或绵延起伏，展现了大自然的鬼斧神工。山间云雾缭绕，仿佛仙境一般，让人不禁感叹大自然的神奇与美妙。乘坐【羊狮幕穿云索道】（索道往返150元/人自理），飞越3780米画廊，沿线沟壑万千，群峰无垠。抵达后前往海拔1500米的【羊狮慕度假酒店】，漫步1600米青云栈道，赏云海，观日落，晚霞，品茶赏景，尽享山海间的宁静与壮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羊狮慕山顶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羊狮慕-抚州-返程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在羊狮慕山顶，当然不能错过视觉盛宴【羊狮慕日出】，早起可自行前往赏日出，云海，群峰叠嶂，苍翠欲滴，秀中藏秀，奇中出奇，佛光、云海、日出、美不胜收，身临其境，如入仙境。早餐后前往羊狮幕山顶【太清广场】，沿木质游步道步行抵达【五福广场】。游览【凌云栈道】，栈道全长4000余米，移步换景，鬼斧天成的奇石峰林一览无遗，神龟石、面圣玉板、宰相石、天子峰、鸿鹄峰、日月峰壮丽瑰伟。羊狮慕大峡谷气象万千，时而云起云落，好一派壮观的云海。因景区常年云雾蒸腾，常现‘羊’、‘狮’追逐嬉戏于山间的神奇气象景观，令人思慕，而得名‘羊狮慕’。以“奇峰怪石、流泉飞瀑、山花争妍、云海幻境、”为主要特色。佛光、晚霞、云海、日出，美不胜收，身临其境，如入仙境。景区内著名的两‘峰’、五‘福’等象形石奇观令人叹为观止，同时与中国传统的‘福’文化不谋而合，处处彰显人们对‘福’的追求，因而又有‘中国福山’之美誉。游览结束后乘坐【穿云索道】下山，乘车前往抚州站乘坐动车或其它车次返回福建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1、区间：各地-抚州往返动车二等座；
                <w:br/>
                用餐 ：2早2正餐（酒店含早，正餐餐标40元/人，其它不含正餐可由导游代订40元/人餐）；
                <w:br/>
                2、住宿：仙女湖住沁庐酒店或同级；羊狮幕住海拔1500米山顶羊狮慕度假酒店（单男单女自补房差）；
                <w:br/>
                3、门票 ：行程中所列景点首道大门票（特价政策，任何证件均无优惠退费）；
                <w:br/>
                4、交通 ：当地营运手续齐全空调旅游车；
                <w:br/>
                5、导游 ：当地优秀中文导游服务；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1、仙女湖游船50元+武功山景区交通车30元+武功山往返缆车110元+羊狮慕景交往返30元+羊狮慕穿云索道往返150元=370元/人（为旺季避免排队，请抵达当地提前交由导游统一办理购票手续）
                <w:br/>
                2、其他个人消费。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我社在不减少行程所列景点的情况下，有权调整景点的游览顺序；因天气、景区维护等不可抗因素造成的游览变化和景点减少，不承担由此造成的一切损失；游客景点行程需和我社行程一致，便于我社操作，如若不一致由此造成的损失我社不承担责任!
                <w:br/>
                2、 游客应妥善保管好随身携带财物，保管不妥引起遗失及损坏，旅行社不承担赔偿责任。对本次旅行接待有异议，请离团前反馈,以便我社及时核实处理,否则视为满意。地接质量以客人意意见单为凭证，请游客认真填写，若在当地填写意见单时未注明投诉意见，返程后我社不再接投诉。
                <w:br/>
                3、请游客自觉遵守景区各项规章制度，导游有告知的义务。如不听劝阻出现情况按照规定由游客自己承担。
                <w:br/>
                4、游客必须保证自身身体健康良好的前提下，参加旅行社安排的旅游行程，不得欺骗隐瞒，若因游客身体不适而发生任何意外，旅行社不承担责任。
                <w:br/>
                5、因客人原因中途自行离团或更改行程，视为自动放弃，旅行社无法退还任何费用，因此而产生的其他费用及安全等问题由客人自行承担。赠送项目不参加不退任何费用。
                <w:br/>
                6、超过65周岁的需由直系亲属共同签署《参团旅游免责协议书》！超过70周岁的另需有家人或亲友陪伴出行！未满18周岁者，不接受单人报名，陪同出行者如果也未成年，须由监护人《书面签字同意》方可参团！出行时必须携带手机，并预留监护人应急电话，每天需给家人报平安！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1、团队游览期间旅游者擅自离团视同游客违约，旅行社与其旅游服务关系自动终止，未发生的费用不退，离团后一切后果自负，与旅行社无关。
                <w:br/>
                2、在旅游过程中，如果对用餐、住宿有异议，请在用餐或住宿时就给导游反映情况，以方便我们及时处理；如用餐后或住宿后，再反映质量问题，我社不再接受投诉。
                <w:br/>
                3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4、75岁以上人群及孕妇不予接待，70岁以上、18岁以下以及患有心脏病、高血压的，必须有亲友的陪伴方可接待，如隐瞒事实参团发生的不良后果，旅行社不承担责任和赔偿。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旅游者在行程开始前提出退团的按下列标准扣除必要的费用
                <w:br/>
                1：行程开始7日前，按旅游费用总额的10%；
                <w:br/>
                2：行程开始前6日至4日，按旅游费用总额的20%；
                <w:br/>
                3：行程开始前3日至1日，按旅游费用总额的40%；
                <w:br/>
                4：行程开始当日，按旅游费用总额的60%；
                <w:br/>
                5：如按上述比例支付的业务损失费不足以赔偿旅行社的实际损失，旅游者应当按实际损失对旅行社予以赔偿，但最高额不超过旅游费用的总额。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2025-07-18T02:12:00+08:00</dcterms:created>
  <dcterms:modified xsi:type="dcterms:W3CDTF">2025-07-18T02:12:00+08:00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