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厦门纪念馆、陈嘉庚纪念馆参观学习一日游独立成团行程单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会员部GN-XM-20201129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参观厦门特区纪念馆，深刻体味厦门的前世今生参观集美陈嘉庚纪念馆，体会“嘉庚精神”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厦门纪念馆、陈嘉庚纪念馆参观学习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海在城中、城在海上，欢迎来到美丽的海上花园 —厦门
                <w:br/>
                ▲请贵宾们按约定时间、指定地点集合，乘车前往厦门纪念馆参观；
                <w:br/>
                ▲参观厦门特区纪念馆，深刻体味厦门的前世今生。厦门经济特区纪念馆位于湖里区兴隆路23号，是为纪念改革开放30周年和厦门经济特区建设27周年而设立的。这座纪念馆的选址就是当年邓小平同志视察厦门并题词的所在地。1984年2月9日，邓小平同志为厦门经济特区题写了"把经济特区办得更快些更好些"，为厦门经济特区的发展打气助力。
                <w:br/>
                  厦门经济特区纪念馆占地面积5000平方米，共有四层，分为"厦门经济特区开创阶段""厦门经济特区发展阶段""增创新优势阶段""新跨越阶段"等四个展馆。
                <w:br/>
                <w:br/>
                ▲乘车至集美陈嘉庚纪念馆参观，体会“嘉庚精神”。陈嘉庚纪念馆是经中共中央办公厅、国务院办公厅批准，按国家级博物馆标准设立的社会历史类名人纪念馆。她位于集美学村的东海岸，总占地面积104484平方米，建筑面积11000.5平方米，预计总投入超过1.5亿元人民币。2008年10月21日全国政协副主席万钢莅临主持开馆仪式。陈嘉庚纪念馆的基本陈列有《华侨旗帜 民族光辉 陈嘉庚生平陈列》和《在陈嘉庚身边嘉庚现象 诚毅同行》。作为陈嘉庚文物资料的主要收藏机构、宣传教育机构和科学研究机构，她将充分发挥自身的功能和作用，成为深受人民群众喜爱的爱国主义教育基地、终身教育课堂和文化休闲设施，为构建和谐社会服务，为推进经济建设和社会发展服务。
                <w:br/>
                ▲参观完毕后送回厦门大学思明校区，沿途感受改革开放以来厦门日新月异的变化。
                <w:br/>
                ▲下午在学校内学习，学习结束后安排车辆送翔安校区和漳州校区的贵宾回翔安和漳州。
                <w:br/>
                备注：
                <w:br/>
                1.鉴于疫情特殊时期，厦门特区纪念馆单批次进馆人数限制40人，团队间隔30分钟抵达进入特区纪念馆，大团队各团安排时间错开。四个团参考各分团具体时间点的行程安排表。
                <w:br/>
                2.厦门特区纪念馆我司已进行团队预约，请参观人员当天携带二代身份证原件刷卡检票，全程佩戴口罩，配合测量体温查看健康码，
                <w:br/>
                3.陈嘉庚纪念馆需要参观者个人上“集美鳌园”微信公众号预约，请参观人员当天携带二代身份证原件刷卡检票，全程佩戴口罩，配合测量体温查看健康码。
                <w:br/>
                4.团队费用按124人独立成团均摊，以实际费用结算。124人分为四个团（一团思明校区39人；二团思明校区36人；三团翔安校区20人+漳州校区6人；四团翔安校区23人）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费用一：
                <w:br/>
                1.车费：A思明校区两台48座车接送；B翔安校区两台38座车接送；C漳州校区七座别克商务一台从漳州校区接到陈嘉庚纪念馆，下午会议结束后从思明校区接送回漳州校区；
                <w:br/>
                2.优秀导游讲解服务；
                <w:br/>
                3.无线耳机；
                <w:br/>
                4.个人旅游意外险；
                <w:br/>
                5. 预约及操作费；
                <w:br/>
                6.提供矿泉水；
                <w:br/>
                另外代订订车业务如下：
                <w:br/>
                费用二：11月28日两台38座车厦大翔安校区往返接送到思明校区车费；
                <w:br/>
                费用三：11月28日一台7座商务车厦大漳州校区往返接送到思明校区车费；
                <w:br/>
                费用四：12月5日两台38座车厦大翔安校区往返接送到思明校区车费；
                <w:br/>
                费用五：12月5日一台7座商务车厦大漳州校区往返接送到思明校区车费；
                <w:br/>
                费用六：团旗：规格（长193cm,宽128cm)2面+规格（长96cm,宽64cm）2面。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除包含项目以外的项目费用；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1.订车规格数量的变更请提前两天通知；
                <w:br/>
                2.投保名单有变动请提前24小时以上通知我社变更。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2025-04-24T16:48:59+08:00</dcterms:created>
  <dcterms:modified xsi:type="dcterms:W3CDTF">2025-04-24T16:48:59+08:00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