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【至尊甘青】兰州、七彩丹霞、大地之子、鸣沙山.月牙泉、莫高窟、最美315-U型公路、茶卡盐湖、青海湖双飞8日游行程单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-XB16148478648F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★穿越甘肃、青海两省，集河西走廊历史文化和丝绸之路文化于一体，带您行摄西北；
                <w:br/>
                ★涵盖湖泊、草原、戈壁、沙漠、文化遗址、历史古迹等众多景观元素于一线；
                <w:br/>
                ★丝路精华景区一线尽览，集天空之境--茶卡天空壹号、高原蓝宝石--青海湖、大自然的馈赠--七彩丹霞、世界历史瑰宝--莫高窟、沙泉共生--鸣沙山月牙泉等一网打尽，这绝对是大美青海和绚丽甘肃的珠联璧合，是一场灵魂视觉盛宴。
                <w:br/>
                ★甘青“最美”大汇集：中国“最美的湖泊”、“最美的丹霞”、“最美的沙漠”、“最美的壁画”、“最美的公路”。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厦门-兰州
                <w:br/>
              </w:t>
            </w:r>
          </w:p>
          <w:p>
            <w:pPr>
              <w:pStyle w:val="indent"/>
            </w:pPr>
            <w:r>
              <w:rPr>
                <w:rFonts w:ascii="微软雅黑" w:hAnsi="微软雅黑" w:eastAsia="微软雅黑" w:cs="微软雅黑"/>
                <w:color w:val="000000"/>
                <w:sz w:val="20"/>
                <w:szCs w:val="20"/>
              </w:rPr>
              <w:t xml:space="preserve">
                厦门乘班机（航班待定）赴兰州，抵达兰州后，接机师傅接到游客后，送往指定酒店入住，抵达酒店后自行办理入住手续，随后可自由活动，晚上可自行前往正宁路夜市品尝当地美食。
                <w:br/>
                温馨提示：
                <w:br/>
                1、请至少提前2小时抵达出发机场，自行办理登机手续，请一定留意起飞时间；
                <w:br/>
                2、来西北旅游，早晚温差较大，请一定携带好御寒衣物，气候干燥，请一定多饮水，多吃水果；
                <w:br/>
                3、送至酒店入住后自由活动，行程无安排，不含导服、餐、车服务，请注意自身财产安全.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兰州-张掖
                <w:br/>
              </w:t>
            </w:r>
          </w:p>
          <w:p>
            <w:pPr>
              <w:pStyle w:val="indent"/>
            </w:pPr>
            <w:r>
              <w:rPr>
                <w:rFonts w:ascii="微软雅黑" w:hAnsi="微软雅黑" w:eastAsia="微软雅黑" w:cs="微软雅黑"/>
                <w:color w:val="000000"/>
                <w:sz w:val="20"/>
                <w:szCs w:val="20"/>
              </w:rPr>
              <w:t xml:space="preserve">
                早餐后乘车出发，经武威前往游览【平山湖大峡谷】，该峡谷距离张掖市区约60公里，是张掖地貌景观大观园中最美的景观之一，曾被《中国地理杂志》及中外知名地质专家誉为“比肩张家界”、“媲美克罗拉多大峡谷”、丝绸之路新发现，峡谷亿万年来历尽风雨沧桑，大自然神奇造化，峡谷幽深、峰林奇特，大自然的鬼斧神工将五彩斑斓的山体镌刻成一幅幅无与伦比、摄人心魄的山水画卷，煞是壮观，当你踏上这块圣洁的土地，犹如融身于大自然，进入到一个神奇的世界，假设人生只如初见，当你置身于平山湖大峡谷之中，必定让你流连忘返
                <w:br/>
                温馨提示：
                <w:br/>
                1、西北气候干燥，多请适量饮水，女士注意皮肤保湿
                <w:br/>
                2、戈壁地区紫外线强，注意防晒，建议备好遮阳伞、墨镜、防晒霜、帽子、水杯等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张掖-金塔胡杨林-嘉峪关城楼
                <w:br/>
              </w:t>
            </w:r>
          </w:p>
          <w:p>
            <w:pPr>
              <w:pStyle w:val="indent"/>
            </w:pPr>
            <w:r>
              <w:rPr>
                <w:rFonts w:ascii="微软雅黑" w:hAnsi="微软雅黑" w:eastAsia="微软雅黑" w:cs="微软雅黑"/>
                <w:color w:val="000000"/>
                <w:sz w:val="20"/>
                <w:szCs w:val="20"/>
              </w:rPr>
              <w:t xml:space="preserve">
                早餐后，乘车前往游览【丹霞地质公园】（游览时间2-3小时，含门票+区间车），这里被专家誉为“张掖窗棂状宫殿式丹霞地貌中国第一”；七彩丹霞地貌群位于甘肃省张掖市临泽县倪家营乡南台村，平均海拔1850米，东西长约45公里，南北宽约10公里，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2005年在《中国地理》杂志举办的“选美中国”中被评为全国最美的七大丹霞之一，具有很强的观赏性和很高的科考价值；西部特有的荒凉和壮美，连同七彩的山峦一定会冲击你的视觉，呈现出变幻的色彩。后乘车前往参观【大地之子】（游览约 30 分钟），该处雕塑由清华大学美术学院雕塑系主任董书兵教授创作，以红砂岩为主要材质的大型户外主题雕塑作品，寓意由其守护天外宁静，地上康宁，在中国的一座沙漠中竟然出现一个如此庞大的神秘“巨婴”，实属罕见；   后乘车前往飞天的故乡敦煌，入住酒店休息！
                <w:br/>
                温馨提示：
                <w:br/>
                今日车程较长，请做好心理准备，并准备小零食以备不时之需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莫高窟-鸣沙山-敦煌
                <w:br/>
              </w:t>
            </w:r>
          </w:p>
          <w:p>
            <w:pPr>
              <w:pStyle w:val="indent"/>
            </w:pPr>
            <w:r>
              <w:rPr>
                <w:rFonts w:ascii="微软雅黑" w:hAnsi="微软雅黑" w:eastAsia="微软雅黑" w:cs="微软雅黑"/>
                <w:color w:val="000000"/>
                <w:sz w:val="20"/>
                <w:szCs w:val="20"/>
              </w:rPr>
              <w:t xml:space="preserve">
                早餐后，乘车前往【鸣沙山月牙泉】（游览时间2-3小时，含门票），这里是有着“山以灵而故鸣，水以神而益秀”之美誉的沙漠奇观，同时这里也被誉为“塞外风光一绝”；鸣沙山位距城南五公里，这里因沙动成响而得名，山为流沙积成，沙分红、黄、绿、白、黑五色；汉代称沙角山，又名神沙山，晋代始称鸣沙山；其山东西绵亘40余公里，南北宽约20余公里，主峰海拔1715米，沙垄相衔，盘桓回环；沙随足落，经宿复初，此种景观实属世界所罕见；月牙泉处于鸣沙山环抱之中，其形酷似一弯新月而得名；古称沙井，又名药泉，一度讹传渥洼池，清代正名月牙泉；面积13.2亩，平均水深4.2米，水质甘冽，澄清如镜；流沙与泉水之间仅数十米，但虽遇烈风而泉不被流沙所掩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午餐后根据莫高窟预约时间安排乘车前往游览【莫高窟】（游览时间3-4小时，含门票+摆渡车+讲解），这里是我国著名的四大石窟之一，世界文化遗产，又称：千佛洞，拥有大量的壁画、石窟、文物等，是敦煌游玩的首选之地，游客可以在展示中心观看电影，然后去观赏规模浩大、内容丰富的石窟和壁画艺术；洞窟内到处画着佛像、飞天等，同时这里既有高达九层楼的佛教人物坐像，也有仅十几厘米的小菩萨雕塑，数量众多，形态各异，栩栩如生；参观结束入住酒店休息！
                <w:br/>
                温馨提示：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正常A类门票每日限6000人，B类门票每日限12000人我社统一安排参观B类门票。
                <w:br/>
                2、 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我社统一安排莫高窟的姊妹窟-西千佛洞+敦煌影视城（无门票差价）。如若无法参观西千佛洞+敦煌影视城当地现退100元每人。西千佛洞开凿于党河河岸的悬崖峭壁上，是敦煌艺术的重要组成部分，具有极高的艺术价值。请游客提前知晓，感谢支持理解！
                <w:br/>
                3、莫高窟预约按照下单前后顺序依次进行预约，同团中会出现预约莫高窟参观时间不一致的情况，参观时必须严格按照预约场次进行，故敦煌的行程及景点参观顺序可能会根据莫高窟时间进行调整，敬请配合！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敦煌-南八仙-东台吉乃尔湖-U型公路-德令哈
                <w:br/>
              </w:t>
            </w:r>
          </w:p>
          <w:p>
            <w:pPr>
              <w:pStyle w:val="indent"/>
            </w:pPr>
            <w:r>
              <w:rPr>
                <w:rFonts w:ascii="微软雅黑" w:hAnsi="微软雅黑" w:eastAsia="微软雅黑" w:cs="微软雅黑"/>
                <w:color w:val="000000"/>
                <w:sz w:val="20"/>
                <w:szCs w:val="20"/>
              </w:rPr>
              <w:t xml:space="preserve">
                早餐后乘车前往德令哈的途中会经过柴达木盆地东部雅丹地貌无人区，这个称呼并不具体，因为你在地图上按照这个名字是肯定找不到的。无人区是指没有人类定居的地方，大多数是由于地理环境不适宜人类居住所以成为无人区。因为恶劣的自然环境，柴达木东部雅丹地区方圆一百多公里没有人定居，是一个真正的无人区。无人区由于人烟稀少，所以在普通人的眼里，往往显得神秘莫测，越来越成为普通民众喜欢的探险胜地；后途径网红打卡地--【南八仙雅丹地貌群】，这是一片神奇的土地．它是由一列列断断续续延伸的长条形土墩与凹地沟槽间隔分布的地貌组合，被地质工作者称为雅丹地貌；柴达木的雅丹地貌，是7500万年前第三纪晚期和第四纪早期的湖泊沉积物，是世界最大最典型的雅丹景观之一，是迄今国内发现最大的风蚀土林群；
                <w:br/>
                穿越柴达木盆地，乘车继续前行即可抵达又一网红打卡地--【东台吉乃尔湖】这里有着“中国马尔代夫”之称；后乘车经过中国最美315国道，号称中国版66号公路的另一个网红打卡地--【U型公路】，它会有一个长下坡一个长上坡，远看甚为壮观，最终后继续乘车赴德令哈，抵达后入住酒店。
                <w:br/>
                温馨提示：
                <w:br/>
                1、青海省地段非全程高速公路，车程较长，青海湖平均海拔会达到3100-3300米左右，身体状况正常的贵宾一般不会出现高原反应；但万一出现高原反应的话，请及时与导游联系沟通，建议初上高原时，切勿剧烈运动，不要暴饮暴食，请勿饮酒；同时务必注意保暖，以免生病感冒；
                <w:br/>
                2、一定要带上偏光墨镜，天气晴朗的时候，阳光照在盐湖上，反射光很强，以防对眼睛造成伤害。
                <w:br/>
                3、盐湖最美的就是海天一色的倒影了，建议带上一些鲜艳的衣服，拍摄出的照片效果会更佳。
                <w:br/>
                4、东台吉乃尔湖、南八仙雅丹均属于免费待开发景区，如遇政府性政策不能参观或收费将不作为投诉理由。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德令哈-茶卡盐湖-青海湖-青海湖 /多巴/湟源/西宁
                <w:br/>
              </w:t>
            </w:r>
          </w:p>
          <w:p>
            <w:pPr>
              <w:pStyle w:val="indent"/>
            </w:pPr>
            <w:r>
              <w:rPr>
                <w:rFonts w:ascii="微软雅黑" w:hAnsi="微软雅黑" w:eastAsia="微软雅黑" w:cs="微软雅黑"/>
                <w:color w:val="000000"/>
                <w:sz w:val="20"/>
                <w:szCs w:val="20"/>
              </w:rPr>
              <w:t xml:space="preserve">
                早餐后乘车前往游览“天空之镜”--【茶卡盐湖--天空壹号】茶卡盐湖是固液并存的卤水湖，镶嵌在雪山草地间而非戈壁沙漠上，天空白云悠悠，远处苍山峥嵘，蓝天、白云、雪山映入湖中，如诗如画，四周牧草如茵，羊群似珍珠洒落；漫步湖上，犹如进入童话世界；在这里，可以乘小火车深入湖中观光，可以观看现代化大型采盐船采盐时喷水吞珠的壮丽场景，也可以透过清盈的湖水，观赏形状各异、正在生长的栩栩如生的朵朵盐花，探寻湖底世界的奥秘，还可以领略到涨潮后湖面上留下的滚滚盐涛奇观；后乘车前往游览【青海湖】青海湖是中国第一大咸水湖，藏语叫做“错温布”，意思是“青色的海”、“蓝色的海洋”，面积4500多方公里，苍茫无际的千里草原，而烟波浩淼、碧波连天的青海湖，如同是一盏巨大的翡翠玉盘嵌在高山、草原之间，构成了一幅山、湖、草原相映壮美风光和绮丽景色”，同时被评为“中国最美的湖泊”；水天一色的青海湖，好似一泓玻璃琼浆在轻轻荡漾，大美青海，只要来了，一定会让您一见钟情；后乘车前往酒店休息。
                <w:br/>
                温馨提示：
                <w:br/>
                1、青海湖平均海拔3000米，部分人会在海拔3000米以上的地方产生高原反应症状，例如头晕、头疼、全身无力、失眠等，轻微的高反症状一般会在1-2天内随着身体对海拔的适应而消失。
                <w:br/>
                2、青海湖是藏传佛教信徒心中的圣湖，不可以在圣湖里游泳，也不要触碰当地人祭海的物品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 /多巴/湟源/西宁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西宁-塔尔寺-兰州
                <w:br/>
              </w:t>
            </w:r>
          </w:p>
          <w:p>
            <w:pPr>
              <w:pStyle w:val="indent"/>
            </w:pPr>
            <w:r>
              <w:rPr>
                <w:rFonts w:ascii="微软雅黑" w:hAnsi="微软雅黑" w:eastAsia="微软雅黑" w:cs="微软雅黑"/>
                <w:color w:val="000000"/>
                <w:sz w:val="20"/>
                <w:szCs w:val="20"/>
              </w:rPr>
              <w:t xml:space="preserve">
                早餐后，乘车前往藏传佛教格鲁派(黄教)创始人宗喀巴的诞生地【塔尔寺】（含小交通+讲解）位于青海省西宁市西南25公里处的湟中县城鲁沙尔镇，塔尔寺又名‘塔儿寺’，得名于大金瓦寺内为纪念黄教创始人宗喀巴而建的大银塔，藏语称为“衮本贤巴林”，意思是“十万狮子吼佛像的弥勒寺”；塔尔寺是中国西北地区藏传佛教的活动中心，在中国及东南亚享有盛名，历代中央政府都十分推崇塔尔寺的宗教地位。明朝对寺内上层宗教人物多次封授名号，清康熙皇帝赐有“净上津梁”匾额，乾隆皇帝赐“梵宗寺”称号，并为大金瓦寺赐有“梵教法幢”匾额。三世达赖、四世达赖、五世达赖、七世达赖、十三世达赖、十四世达赖及六世班禅、九世班禅和十世班禅，都曾在塔尔寺进行过宗教活动；游览后乘车前往兰州酒店入住。
                <w:br/>
                温馨提示：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3、不要在寺庙外的商贩们手中购买藏刀或任何野生动物的毛皮，以及野生藏羚羊的角，头骨等等，如被相关部门查获，严惩不贷。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兰州-厦门
                <w:br/>
              </w:t>
            </w:r>
          </w:p>
          <w:p>
            <w:pPr>
              <w:pStyle w:val="indent"/>
            </w:pPr>
            <w:r>
              <w:rPr>
                <w:rFonts w:ascii="微软雅黑" w:hAnsi="微软雅黑" w:eastAsia="微软雅黑" w:cs="微软雅黑"/>
                <w:color w:val="000000"/>
                <w:sz w:val="20"/>
                <w:szCs w:val="20"/>
              </w:rPr>
              <w:t xml:space="preserve">
                全天：今日自由活动，请根据回程航班信息前往机场办理登机手续，乘飞机兰州转厦门，结束愉快之旅。根据航班时间安排送机。
                <w:br/>
                温馨提示：
                <w:br/>
                1、根据航班时间安排送机，我司工作人员将会提前一天联系您，跟您核对送站方式（大巴、城际或拼车）、时间、地点，送机为赠送，不用不退！
                <w:br/>
                 2、酒店退房时间为中午12:00之前，若您航班为晚班机，请于12点前完成退房，行李可寄存前台后自由活动，若由于超过退房时间，退房所产生的费用敬请自理！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含厦门/兰州往返机票经济舱，机场建设费及燃油附加税；（机票为特价票、不得签改及退票、名字不得有误！如因名单提供错误造成损失由游客自行承担）。
                <w:br/>
                2.【小交通】：
                <w:br/>
                空调旅游车，车型根据团队游客人数调整，保证每人1正座车位（自由活动时间不含车）。
                <w:br/>
                【备注：机场-酒店、酒店-集合地点往返接送车服务由师傅接送，无导游】。在车辆行驶过程中请坐好，不要随意走动，并系好安全带，靠近大巴前门的副驾驶位，第一排的导游座及大巴最后一排中间的位置一律不予乘坐和放行李。
                <w:br/>
                3.【住宿】：
                <w:br/>
                2晚当地待评五星酒店+5晚当地待评四星酒店双人标准间，西北酒店多无三人间；单男单女请补交单房差（处于对游客安全性的保障，我社不协调单男单女拼房）（西北部分地区因旅游条件有限，酒店基础设施较差，住宿标准低于其他省份标准，敬请谅解）
                <w:br/>
                参考酒店：
                <w:br/>
                兰州：【维也纳3好酒店】【维也纳智好】【时代经典】
                <w:br/>
                张掖：【七彩宾馆】【石头城酒店】 【鼎和国际大酒店】【钻石大酒店】
                <w:br/>
                敦煌：【天河湾大酒店】【汉唐大酒店】【丝路皇冠大酒店】 【聚丰大酒店】【敦煌驿站】【品逸酒店】【新泰大酒店】【盛泰大酒店】
                <w:br/>
                德令哈：【森元品质酒店】 【 坤谊酒店】  【德都大酒店】【云湖大酒店】【中德大酒店】
                <w:br/>
                青海湖：【格日大酒店】【格桑梅朵酒店】
                <w:br/>
                西宁：【万祥精品酒店】【坤谊酒店】【维也纳万达店】【英德尔】
                <w:br/>
                多巴：【盈吉丽豪大酒店】
                <w:br/>
                湟源：【顺合大酒店】
                <w:br/>
                【备注：西北地区经济发展相对落后，接待条件相对有限，由于地域天气条件、西宁/青海地区酒店没有空调），如遇政府征用、旺季房满等情况，我社将安排不低于原档次的本地域或临近地区的其他酒店，西北旅游环境特殊，酒店全程不配备三人间以及加床服务，全程安排双人标间。1人报名请补单房差。】西北属经济欠发达地区，同档次酒店要比内地酒店低一个档次，请务用内地酒店来衡量西北的酒店。
                <w:br/>
                4．【用餐】：
                <w:br/>
                含7早6正餐，标准40元/人十人一桌个正餐，（人数不足菜量酌减）/旅游定点餐厅（不含酒水），如有忌口者可自备食物；房费中所含早餐，若客人不用，费用不退。饮食多为地方菜，且条件有限，早餐、正餐餐饮质量都较差，请您对用餐做好心理准备;如游客自已放弃用餐的，餐费一律不退；因道路限速而造成的用餐不准时，请您自备一些干粮。
                <w:br/>
                5.【景点】：
                <w:br/>
                门票：仅含行程景点首道大门票（受青海旅游局、各景区大力支持，景区一卡通，任何证件不再享受优惠，不再退费）
                <w:br/>
                6.【导游】：
                <w:br/>
                【含行程内持证中文导游服务、8人以下（含8人）安排司兼导】
                <w:br/>
                7.【儿童价标准】：
                <w:br/>
                12岁以下小孩、不占床、不含门票、不含早餐，含车、导、餐若产生门票等费用自理，现付；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2、航空保险（建议购买旅游人身意外保险）
                <w:br/>
                3、自然单间差
                <w:br/>
                4、酒店内洗衣、理发、电话、传真、收费电视、饮品、烟酒等个人消费。
                <w:br/>
                5、因交通延阻、罢工、天气、飞机机器故障、航班取消或更改时间等不可抗力原因所引致的额外费用。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景区小交通及娱乐项目</w:t>
            </w:r>
          </w:p>
        </w:tc>
        <w:tc>
          <w:tcPr/>
          <w:p>
            <w:pPr>
              <w:pStyle w:val="indent"/>
            </w:pPr>
            <w:r>
              <w:rPr>
                <w:rFonts w:ascii="微软雅黑" w:hAnsi="微软雅黑" w:eastAsia="微软雅黑" w:cs="微软雅黑"/>
                <w:color w:val="000000"/>
                <w:sz w:val="20"/>
                <w:szCs w:val="20"/>
              </w:rPr>
              <w:t xml:space="preserve">
                茶卡盐湖电瓶车 50元/人往返 
                <w:br/>
                青海湖游船 140元/人  
                <w:br/>
                青海湖电瓶车 20元/人  
                <w:br/>
                青海湖自行车 50元/人 
                <w:br/>
                鸣沙山月牙泉电瓶车 单程10元/人 往返20元/人  
                <w:br/>
                鸣沙山月牙泉骑骆驼 100-120/人  
                <w:br/>
                鸣沙山其他项目 鞋套15元/人 滑沙25元/人    
                <w:br/>
                根据自身状况决定是否选用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1、西北温差较大，早晚气温低，所以即使夏天也要带一套较厚的衣服，请客人带好防寒衣物。
                <w:br/>
                2、高原海拔日照强烈，建议带好墨镜、太阳帽、防晒霜、润唇膏、感冒药、肠胃药、阿斯匹林、安定、
                <w:br/>
                头痛粉、红景天等物品
                <w:br/>
                3、因是散客拼团，客人比较分散，故车牌及导游电话出来得比较晚；但导游会在出发前一天的18:00
                <w:br/>
                —21:00与客人电话联系，通知车牌号码及集合方式；若未接到导游电话的，请游客速与旅行社联系，谢谢！
                <w:br/>
                4、偏远地区，宾馆条件有限，旅游旺季期间，如遇行程中酒店房满，将安排不低于以上酒店档次的酒
                <w:br/>
                店；普标团有三人标间，具有独立卫生间等，相关服务及设施较城市标准差，若参团人数为单数或
                <w:br/>
                单男单女的游客，我社协调拼房，如不能拼房则客人补单房差或安排加床。
                <w:br/>
                5、行程中无意见反馈，回程后投诉，无确实凭据，旅行社将不予受理，请填写完整《质量反馈表》。
                <w:br/>
                如有任何问题请当时提出，旅行社会及时处理；游客因个人自身原因，临时放弃游览及项目，其所
                <w:br/>
                有费用不退，赠送景点不去不退。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详细退改根据&lt;&lt;国内旅游合同&gt;&gt;实行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2025-08-02T21:18:05+08:00</dcterms:created>
  <dcterms:modified xsi:type="dcterms:W3CDTF">2025-08-02T21:18:05+08:00</dcterms:modified>
</cp:coreProperties>
</file>

<file path=docProps/custom.xml><?xml version="1.0" encoding="utf-8"?>
<Properties xmlns="http://schemas.openxmlformats.org/officeDocument/2006/custom-properties" xmlns:vt="http://schemas.openxmlformats.org/officeDocument/2006/docPropsVTypes"/>
</file>