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武夷山高铁往返2日游 · 天天发团 · 1人成行行程单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QF-WYSGT2D</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厦门市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武夷山市-武夷山风景名胜区-武夷山九曲溪</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1.天天发团 / 1人成行
                <w:br/>
                2.特别包含竹筏门票+景区内观光车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武夷山乃中国著名的风景旅游区和避暑胜地，天然氧吧！
                <w:br/>
                素有“碧水丹山”、“奇秀甲东南”之美誉！
                <w:br/>
                <w:br/>
              </w:t>
            </w:r>
          </w:p>
          <w:p>
            <w:pPr>
              <w:jc w:val="center"/>
            </w:pPr>
            <w:r>
              <w:pict>
                <v:shape type="#_x0000_t75" style="width:450pt; height:253.5689773507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br/>
                保证安排武夷精华所在–九曲溪竹筏漂流！
                <w:br/>
                必有打卡 - 天游峰/虎啸岩/一线天
                <w:br/>
                <w:br/>
              </w:t>
            </w:r>
          </w:p>
          <w:p>
            <w:pPr>
              <w:jc w:val="center"/>
            </w:pPr>
            <w:r>
              <w:pict>
                <v:shape type="#_x0000_t75" style="width:450pt; height:272.04861111111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武夷特色安排--汉服茶文化体验
                <w:br/>
                <w:br/>
              </w:t>
            </w:r>
          </w:p>
          <w:p>
            <w:pPr>
              <w:jc w:val="center"/>
            </w:pPr>
            <w:r>
              <w:pict>
                <v:shape type="#_x0000_t75" style="width:450pt; height:247.20873786408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厦门-武夷山
                <w:br/>
              </w:t>
            </w:r>
          </w:p>
          <w:p>
            <w:pPr>
              <w:pStyle w:val="indent"/>
            </w:pPr>
            <w:r>
              <w:rPr>
                <w:rFonts w:ascii="微软雅黑" w:hAnsi="微软雅黑" w:eastAsia="微软雅黑" w:cs="微软雅黑"/>
                <w:color w:val="000000"/>
                <w:sz w:val="20"/>
                <w:szCs w:val="20"/>
              </w:rPr>
              <w:t xml:space="preserve">
                于厦门北站候车大厅，搭乘高铁前往世界自然与文化双重遗产地 — 武夷山。（车程时间约为3小时），因此行程是散拼行程，抵达武夷山后安排司机接站送至指定地点集合。
                <w:br/>
                <w:br/>
                抵达武夷山后游览国家AAAAA景区、世界自然与文化双遗产---最精华的主景区「天游峰景区」（约180分钟）：茶洞、云窝、晒布岩、水月亭、接笋峰、隐屏峰. 行程结束后入住酒店。
                <w:br/>
                <w:br/>
                参考车次：
                <w:br/>
                厦门站-南平市
                <w:br/>
                G242/07:18-10:37      G9874/08:02-11:38
                <w:br/>
                厦门北-南平市
                <w:br/>
                G2046/07:07-10:02      G2278/08:04-11:06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午餐：中式合菜     晚餐：中式合菜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武夷山-厦门
                <w:br/>
              </w:t>
            </w:r>
          </w:p>
          <w:p>
            <w:pPr>
              <w:pStyle w:val="indent"/>
            </w:pPr>
            <w:r>
              <w:rPr>
                <w:rFonts w:ascii="微软雅黑" w:hAnsi="微软雅黑" w:eastAsia="微软雅黑" w:cs="微软雅黑"/>
                <w:color w:val="000000"/>
                <w:sz w:val="20"/>
                <w:szCs w:val="20"/>
              </w:rPr>
              <w:t xml:space="preserve">
                早餐后开始游览：「虎啸岩」（约180分钟）、半人云、集云关、天成禅寺、语儿泉、定命桥，「一线天」风洞、伏羲洞、神仙楼阁。
                <w:br/>
                <w:br/>
                下午乘「九曲溪乘竹排漂流」（温馨提示：九曲溪流缓慢，不会湿鞋，但一定注意安全，听从筏工安排，不含艄公讲解费20元/人），（白云庵、双乳峰、上下水龟、远眺天游峰、玉女峰、大王峰、铁板峰、三十六峰七十二洞九十九岩奇丽景色），武夷宫、仿宋古街、三清殿。
                <w:br/>
                <w:br/>
                特别安排「汉服茶文化体验」品武夷山当地茶席，体验汉服时代，带你回到古代。
                <w:br/>
                <w:br/>
                行程结束后客人乘高铁返回厦门北站。（车程时间约为3小时）。
                <w:br/>
                <w:br/>
                参考车次：
                <w:br/>
                南平市-厦门北
                <w:br/>
                G3183/17:25-20:23     G241/17:40-20:39  
                <w:br/>
                南平市-厦门站
                <w:br/>
                G1615/17:20-20:54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早餐：饭店含     午餐：中式合菜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 交通：武夷山当地空调旅游车
                <w:br/>
                2. 住宿：当地全程入住准四标准双床房（2人一室） （参考酒店：开元世纪（现更名为财金酒店）、宝岛假日或同级酒店）
                <w:br/>
                3. 用餐：1早3正餐   20元/人正 （正餐8菜1汤10人/桌 人数不足菜数逐减）
                <w:br/>
                4. 门票：以上景点所列首道门票(含虎啸八景、一线天、天游峰、九曲竹排漂流及景区内观光车)
                <w:br/>
                5. 当地导游服务
                <w:br/>
                6. 全程不进购物店（农家除外）
                <w:br/>
                7. 厦门北-南平市往返动车二等票
                <w:br/>
                8. 此团为散拼团，途中不安排全陪
                <w:br/>
                9. 儿童费用说明：
                <w:br/>
                1.2米以下儿童：不占床，含当地半餐车，九曲竹筏漂流，不含高铁票。    
                <w:br/>
                1.2-1.49米儿童：不占床，含当地半餐车，门票半票+九曲竹筏漂流，高铁往返半票。
                <w:br/>
                1.5米以上儿童按成人操作。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不含九曲溪竹筏漂流艄公讲解费20元/人（自行交给艄工）
                <w:br/>
                2. 单房差100元/人;出现单男单女，我社安排三人房或加床处理，或客人自行补足房差。
                <w:br/>
                3. 个人消费以及报价包含之外的其他费用。
                <w:br/>
                4. 不含厦门动车站往返接送。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全球首创山水实景演出--印象大红袍（普通席）</w:t>
            </w:r>
          </w:p>
        </w:tc>
        <w:tc>
          <w:tcPr/>
          <w:p>
            <w:pPr>
              <w:pStyle w:val="indent"/>
            </w:pPr>
            <w:r>
              <w:rPr>
                <w:rFonts w:ascii="微软雅黑" w:hAnsi="微软雅黑" w:eastAsia="微软雅黑" w:cs="微软雅黑"/>
                <w:color w:val="000000"/>
                <w:sz w:val="20"/>
                <w:szCs w:val="20"/>
              </w:rPr>
              <w:t xml:space="preserve">自由活动期间，经旅游者与旅行社双方协商一致，可自愿选择参加的另付费项目</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¥ 238.00</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☆在车辆行驶过程中请坐好，不要随意走动，并系好安全带，靠近大巴前门的副驾驶位、第一排的导游座及大巴最后一排中间的位置一律不予乘坐和放行李。
                <w:br/>
                1. 本线路为散客拼团，团友相互间可能来自不同区域，请相互理解、沟通、听从导游人员安排、
                <w:br/>
                2.在旅途中不得擅自离团，若不随团，费用不退，客人承担离团后的人身财产安全责任。
                <w:br/>
                3. 请严格遵守出团集合时间，如找不到集合地点，应尽快跟旅行社人员取得联系，如因个人原因担误上动车时间等造成的损失，由个人自行承担。
                <w:br/>
                4. 因天气原因、景区人数等原因，特别是九曲溪竹排漂流的游览时间需由武夷山景区智能中心根据当地实际情况安排，旅途中可能对行程先后顺序做出调整，但不影响原定标准或减少景点。如遇人力不可抗拒因素造成行程要更改、延误、滞留或提前结束，本社负责协助解决或退还门票款，由此产生的费用自理，旅行社不负赔偿责任!
                <w:br/>
                5. 如遇武夷山漂流涨水、天气原因、交通延误、国家政策性调整，等人力不可抗拒所产生的费用客人自理. 
                <w:br/>
                6. 福建各段都会有团队套车现象，由于各地景点接待量较大，一些部分景点都会有排队的现象，武夷山漂流码头均会出现等排的情况，我社处理客人投诉问题以当地所签意见单或多数游客意见为准，如果在行程中对我们的服务及接待标准有异议，请拨打我社电话，尽量当地解决，如果当地解决不了可在当地备案，未备案之投诉，回去后我公司将不于受理及赔偿。
                <w:br/>
                7. 敬请客人提供准确的名单及身份证号码！出行之前请带好有效身份证，儿童带好户口本原件，如果证件携带不全或名单提供有误造成无法乘坐交通，本社不承担责任！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武夷山属于山区，环境潮湿，夏季请带好防蚊水和防晒霜。</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 出团前72小时（含）以上退团收取团款全额10%作为损失。
                <w:br/>
                2. 出团前72小时（含）以内退团的收取团款全额30%作为损失。
                <w:br/>
                3. 出团前24小时（含）以内退团的收取团款全额50%作为损失。
                <w:br/>
                4. 当天出团临时取消的收取团款全额的100%作为损失。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打印日期：2025-05-16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2025-05-16T21:01:13+08:00</dcterms:created>
  <dcterms:modified xsi:type="dcterms:W3CDTF">2025-05-16T21:01:13+08:00</dcterms:modified>
</cp:coreProperties>
</file>

<file path=docProps/custom.xml><?xml version="1.0" encoding="utf-8"?>
<Properties xmlns="http://schemas.openxmlformats.org/officeDocument/2006/custom-properties" xmlns:vt="http://schemas.openxmlformats.org/officeDocument/2006/docPropsVTypes"/>
</file>