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开渔季·来白塘湾品味本港小鲜-白塘湾+古雷神仙村一日游行程单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SN1630380863dS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白塘湾：“中外罕见的古火山博物馆”和“兵马俑”-玄武岩火山口；赠送无边泳池游泳券，打卡网红无边泳池。赠送体验拉完捕鱼体验活动。
                <w:br/>
                ★古雷神仙村：位于新港城高山、原古雷镇13个行政村共建有一定规模的宫庙约50多座，主要信奉道教、佛教及民间神祇等，组建成现在的民俗文化园。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厦门-漳州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08:00厦门SM一期肯德基门口集合出发。
                <w:br/>
                09:30抵达【古雷神仙村】，据当地原居民祖辈延传，明崇祯十七年（公元1644年）的某一天清晨，东方的一轮朝阳将海面映得通红，天空显得格外晴朗。生活在港口公安圩周围的渔民同往常一样，驾船出海捕鱼，途中有人看见一只大木箱飘摇于一处低洼水地里（堪舆风水称之鲤鱼地），近前观看，箱子里端坐一尊女性神像，吉神乎？凶神乎？众人商议还是送之出境，遂扶引木箱就船出海。行至海上，放开木箱任其漂流。此时让人瞠目结舌的事情发生了，那只木箱在众目睽睽之下竟然逆潮漂移而去。众人惊讶，忙掉转船头一路追踪。直到那片鲤鱼地时，人们才赶上停泊不前的木箱。面对灵异现象，疑虑中的渔民决定将木箱第二次牵引出海。此番来到海上，大家先对着神像说了些礼送之言，方才松手。如同前次，木箱依旧漂回在鲤鱼地中。百姓闻讯纷纷争睹，内有广博智者，明了神机，告知众人，此乃庇国济民天后元君法身，将安座于此保境安民。闻知此言，众人无不欢喜礼拜。旋即用木板搭建棚屋，供奉天后。 
                <w:br/>
                11:00前往餐厅，享用特色海鲜餐。
                <w:br/>
                13:00 前往【白塘湾火山公园】。漫步【木麻黄林】（游步道、沙滩椅、景观设施）；参观【科普馆】了解火山爆发及相关地质地貌的形成和演变，观看火山石实物观看火山知识视频。实景观看【火山口】，远眺林进屿，作为景区观赏重点的古火山口，距今2460万年，形状似一个朝天的椭圆形喇叭口，开口处顶端直径50米，底部深3米，涨潮时海水淹没底部，只有退潮时才可以看到完整的火山口。火山曾历经15次喷发，如今可见的喷发物距今约2460万年。它的喷发机理完整，层次清晰，整个火山口保存完好，因而被地质学家誉为“中外罕见的古火山博物馆”和“兵马俑”，也是世界保存完好的海底古火山口之一。沿火山口游步道走到海边近距离观看海边的相关火山遗迹。
                <w:br/>
                15:30 前往半月形沙滩自由活动，独家赠送价值30元无边泳池游泳券，打卡网红【无边泳池】（请带上泳衣，泳帽，泳镜），欢乐戏水，酷炫拍照。
                <w:br/>
                16:30参加景区的拉网捕鱼活动。（每日一网，具体时间以景区安排为准）
                <w:br/>
                17:30 结束行程，返回温馨的家。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1.交通：往返空调旅游专车；
                <w:br/>
                2.门票：白塘湾火山口公园门票，赠送无边泳池门票、拉网捕鱼活动。
                <w:br/>
                3.导游：全程导游陪同服务；
                <w:br/>
                4.餐费：含1特色海鲜餐，不吃不退；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1、因不可抗力因素而需要更改行程时所产生的一切费用。
                <w:br/>
                2、不含旅游意外险。
                <w:br/>
                4、1.2米以下儿童不含门票、超高现补。
                <w:br/>
                5、团费包含的内容中未注明或行程内注明费用自理的项目。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确认报名三天后取消收取损失100元，当天取消费用全损！导游有权在不减少景点情况下调整行程顺序！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2025-08-02T21:22:30+08:00</dcterms:created>
  <dcterms:modified xsi:type="dcterms:W3CDTF">2025-08-02T21:22:30+08:00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