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尤溪侠天下、御剑飞行+桂峰古村落晒秋节二日游行程单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SN16348635304D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尤溪县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★桂峰古村落：又到晒秋时，来“桂峰文化艺术节”感受福建小婺源的秋色童话；
                <w:br/>
                ★侠天下景区：占地8800亩，由“江湖、峡谷、绿林、市井”四个景区，一个侠文化主题住宿群（洞房、兵寨）“华东第一玻璃天桥、极限旱滑道、武术表演、步步惊心”四个互动体验项目组合而成，是集观光旅游、休闲度假、互动体验为一体的综合型旅游目的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第1天：厦门-尤溪
                <w:br/>
                 用餐：早餐×、午餐×、 晚餐×； 住宿：侠天下景区
                <w:br/>
                07：30厦门SM一期肯德基门口集合，前往尤溪。
                <w:br/>
                12：00 抵达【桂峰古村落景区】，是国家级4A级景区，传统街区建筑群面积2.6万平方米。现存古民居39幢中，最早的建于明代后期。整个村落建筑风格独特，依山就势分布层层叠叠，错落有致。村中小桥流水，曲巷通幽。曾经是尤溪至福州的一条官道，素有“小福州”之美称。近年来，桂峰村先后荣获“中国历史文化名村”、“中国最有魅力休闲乡村”、福建省首批“金牌旅游村”、“全国乡村旅游重点村”等多项荣誉称号。（午餐景区自理）
                <w:br/>
                 16:00前往侠天下景区，办理入住。（晚餐景区自理）
                <w:br/>
                19：00大型武侠篝火晚会表演（视天气及入住情况安排，下雨天或者入住人数不达50人不安排）
                <w:br/>
                备注：若景区住宿接待已满，则安排入住尤溪县城，住尤溪县城则无篝火晚会。
                <w:br/>
                第2天：尤溪-厦门
                <w:br/>
                 用餐：早餐√、 午餐×、 晚餐×； 住宿：温馨的家
                <w:br/>
                09:00 前往【侠天下景区】，至全国首创的以武侠元素为主题的【冰雪江湖景点】（自费项目），感受武侠人物的冰雕世界，游览之后乘坐大巴车前往核心景区，在江湖门检票后进入峡谷景区，率先遇到的是【侠天下飞拉达】峭壁攀岩，高台速降，挑战自我！进入【侠谷景区】闯峡谷当豪侠，徒步进入侠谷景区，【武林广场】准备欣赏期待已久的【江湖神话】演出，【武林大会】正在召开，各个帮派正在展现各自武林绝学，精彩万分，精彩的表演后，各界武林人士将邀请各位观众互动。演出结束后可以参加体验【古装威压飞仙】（自费项目）（具体演出场次以导游通知为准）。一展身姿，一跃而飞，侠客风范，趣味无穷。前往万众瞩目的宝剑电梯---【御剑飞行】（套票包含）高达168米的玻璃观景电梯，4米/秒的速度，刺激的穿越感带你领略天高云阔的震撼！来到观景平台后，站在峡谷最高点，俯瞰整个峡谷，自觉天纵潇洒，万般逍遥。之后来到【玻璃天桥】（套票包含）横跨高洲溪两岸峡谷之间的【悬空玻璃天桥】长近300米，高耸70楼深峡，桥北岸登上【佛手拈花指】（套票包含）打卡拍照，成为朋友圈最潮的人。之后可以①选择体验【天空漂流】或者【星空旱滑】滑行至山脚栈道，沿栈道行走，途经桃坪古寨、剑客山庄，时有侠女弹琴舞剑，时有侠客舞刀弄剑，行至武林广场再次乘坐宝剑电梯回到【玻璃天桥】，或者②穿越玻璃天桥，站在桥面上眺望桥下，绿林广场、桃坪古寨、剑客山庄等美景尽收眼底，走到玻璃天桥南岸，玻璃桥下层体验网红七彩【步步惊心】（套票包含），高空极限挑战，一步一惊心。可以乘坐体验【网红丛林小火车】（套票包含）火车从峡谷山壁缓缓而过，坐在车上居高临下，俯瞰整合峡谷的奇石怪树，美不胜收。 回到站点，集合返回停车场，结束愉快的游侠体验。（午餐自理）
                <w:br/>
                ---快乐返程，结束愉快的【侠客体验之旅】。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行程标准:
                <w:br/>
                1、用车：空调旅游大巴车，根据人数安排车型（每人一正座）
                <w:br/>
                2、住宿：尤溪侠天下景区洞房/兵寨；
                <w:br/>
                3、门票：侠天下套票报名须交旅行社；
                <w:br/>
                4、用餐：1早，不享用者不提供退餐；
                <w:br/>
                5、导服：全程全陪陪同服务。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1、不含景区套票以外的自费产品；
                <w:br/>
                2、行程标明自理的除外，旅途中一切个人消费（如酒店洗衣、电话、收费电视、酒水等）；
                <w:br/>
                3、因不可抗力因素而需要更改行程时所产生的一切费用；
                <w:br/>
                4、不含旅游意外险，建议客人自行购买；
                <w:br/>
                5、1.2米以下儿童不占床、不含早、不含门票。
                <w:br/>
                6、单房差90元/人，特价活动不退单房差；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2025-07-16T23:08:35+08:00</dcterms:created>
  <dcterms:modified xsi:type="dcterms:W3CDTF">2025-07-16T23:08:35+08:00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