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新春祈福灵通山+庄上土楼休闲一日游行程单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SN1644545173qW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漳州市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灵通山风景区七大峰，峰峰以方圆数公里直插云霄，其狮子、文殊、鹰嘴、罗汉、巨蟒、象壁等象形石，如刀刻如斧凿如镶补，鬼斧神工，栩栩如生，尤其是321米世界“第一天然大佛头像”和珠濂化雨千米飞瀑为景区独特的风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『祈福灵山~印象平和』（纯玩）￥99元|
                <w:br/>
              </w:t>
            </w:r>
          </w:p>
          <w:p>
            <w:pPr>
              <w:pStyle w:val="indent"/>
            </w:pPr>
            <w:r>
              <w:rPr>
                <w:rFonts w:ascii="微软雅黑" w:hAnsi="微软雅黑" w:eastAsia="微软雅黑" w:cs="微软雅黑"/>
                <w:color w:val="000000"/>
                <w:sz w:val="20"/>
                <w:szCs w:val="20"/>
              </w:rPr>
              <w:t xml:space="preserve">
                07:00~07:30 厦门指定地点集合出发乘车前往平和。
                <w:br/>
                <w:br/>
                10:00 乘车前往庄上土楼，途经江寨村邻村参观有传递着历史沧桑与厚重的世界第一大方形土楼“庄上土楼”。
                <w:br/>
                <w:br/>
                12:00餐厅享用午餐。
                <w:br/>
                <w:br/>
                13:00游览灵通山位于漳州平和县大溪镇境内,方圆十五平方公里，最高海拔1287米，由狮子、紫云、玉屏、栖云、擎天、大帽、小帽七大峰三十六群组成。为国家级风景名胜区和国家地质公园资格单位，总面积约36平方公里，最高海拔1281.4米。灵通山原本叫大峰山，明代理学家黄道周曾在灵通山读书、讲学，并为灵通岩题下“灵应感通”四字，所以人们才开始把大峰山称之为灵通山，并载入史册。山体是一亿两千万年前火山爆发多次沉积而成的典型的丹霞地貌。风景区以险峰、奇石、清泉、飘云为四大特色，七大峰，峰峰以方圆数公里直插云霄，其狮子、文殊、鹰嘴、罗汉、巨蟒、象壁等象形石，如刀刻如斧凿如镶补，鬼斧神工，栩栩如生，尤其是321米世界“第一天然大佛头像”和“珠濂化雨千米飞瀑”为景区独特的风貌。明黄道周先生在《梁峰二山赋》中称之“其峰三十有六，一一与黄山相似，或有过焉，无不及者”。灵通山六大景区的“通灵宝镜、灵通奇观、狮峰眺海、朝天古寺、天堂胜景、水上乐园”和五岩十寺十八景极具回归自然魅力，集观光度假，宗教朝胜，访古探幽，娱乐休闲，避暑疗养为一体的旅游胜地。
                <w:br/>
                <w:br/>
                16:00 结束行程，返回温馨的家。
                <w:br/>
                <w:br/>
                以上为参考行程，如有景点前后顺序调整，以当天导游安排为准，以上为散拼路线，会有等待情况出现，敬请各位游客谅解。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1、用车：旅游空调用车，根据人数安排车型（每人一正座）；
                <w:br/>
                2、门票：首道景区大门票；
                <w:br/>
                3、用餐：含1正餐，30元/人,报名时一并交齐；
                <w:br/>
                4、导游：全程全陪导游服务。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1、团费包含的内容中未注明或行程内注明费用自理的项目；
                <w:br/>
                2、旅途中一切个人消费（如景区自费项目等）；
                <w:br/>
                3、因不可抗力因素而需要更改行程时所产生的一切费用；
                <w:br/>
                4、不含旅游意外险，建议客人自行购买。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客人确认报团后退团,需产生损失80元/人；当天取消费用全损不退！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2025-06-22T15:26:33+08:00</dcterms:created>
  <dcterms:modified xsi:type="dcterms:W3CDTF">2025-06-22T15:26:33+08:00</dcterms:modified>
</cp:coreProperties>
</file>

<file path=docProps/custom.xml><?xml version="1.0" encoding="utf-8"?>
<Properties xmlns="http://schemas.openxmlformats.org/officeDocument/2006/custom-properties" xmlns:vt="http://schemas.openxmlformats.org/officeDocument/2006/docPropsVTypes"/>
</file>