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B1：【贯穿古晋】山西太原、雁门关、五台山、悬空寺、大同古城墙、云冈石窟、平遥古城、渠家大院、晋祠公园双飞五日游行程单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JM1645334849pc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因居太行山之西而得名，简称“晋”，又称“三晋”，省会太原市。“东依太行山，西、南依吕梁山、黄河，北依古长城，与河北、河南、陕西、内蒙古等省区为界”柳宗元称之为“表里山河”。是中华民族发祥地之一，山西有文字记载的历史达三千年，被誉为“华夏文明摇篮”，素有“中国古代文化博物馆”之称。
                <w:br/>
                精华景点一网打尽：
                <w:br/>
                遴选优质景区，带您领略山西风情，您不只为“打卡”而来；景区游览时间严格规定，绝不压缩、减少您的游览时间
                <w:br/>
                青海长云暗雪山，孤城遥望玉门关--雁门关；
                <w:br/>
                中国四大佛教圣地之首--五台山；
                <w:br/>
                晚清时期中国金融中心--平遥古城；
                <w:br/>
                空中楼阁--悬空寺；
                <w:br/>
                中国四大石窟艺术宝库之一--云冈石窟；
                <w:br/>
                传统民居建筑，人称“渠半城”--渠家大院。。。
                <w:br/>
                贴心服务：专人接送站，全程无缝衔接，贴心服务，让您放心省心 
                <w:br/>
                甄选酒店：全程入住当地舒适型酒店双标间；平遥安排一晚特色仿古客栈！
                <w:br/>
                安心旅途：专业培训的品牌导游全程陪同、讲解、服务；为您讲述人文山西陕西、演绎精彩旅程！
                <w:br/>
                独家专享：
                <w:br/>
                每人每天一瓶矿泉水
                <w:br/>
                   一天三颗枣养生又美容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线路安排
                <w:br/>
                第1天：厦门—太原                                                膳食：无     住宿：太原
                <w:br/>
                厦门乘机SC8851（0650/1135，经停武汉）或FU6723（0700/1135，经停襄阳）或MF8151（1020/1315）或 SC2293（1150/1650，经停十堰）或MF8153（1655/2000）或HU7624（1730/2200经停合肥）或 MU2438（1930/0005+1，经停武汉）或其他航班到太原（航班时间为参考航班，准确航班以实际出票通知为准！）太原专人接站，参加散客拼团（各地散客抵达时间可能不同，敬请谅解）。安排入住酒店后，客人可根据情况自由活动。晚上可漫步在太原的商业街柳巷，是太原历史最悠久、最繁华的商业街，位于太原市中心的商业闹市区，是太原的“王府井”、“铜锣湾”式的商业街，有三百多年的商业历史，晚餐可自由品尝当地特色小吃。
                <w:br/>
                温馨提示：
                <w:br/>
                1、当您入住酒店后要注意休息，做好体力储备。自由活动时，请提前到酒店前台预留酒店联系卡，以便返回时可直接将卡片出示给出租车司机。另在自由活动期间请注意自身及财务安全。
                <w:br/>
                2、晚上自由活动期间贵宾可漫步在太原的商业街柳巷，是太原历史最悠久、最繁华的商业街，位于太原市中心的商业闹市区，是太原的“王府井”、“铜锣湾”式的商业街，有三百多年的商业历史，晚餐可自由品尝当地特色小吃。
                <w:br/>
                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
                <w:br/>
                机场——市区30公里，约40分钟车程。
                <w:br/>
                第2天：太原—大同（240KM，约4H）                  膳食：早餐√ 中餐√ 晚餐自理   住宿：大同
                <w:br/>
                早餐后，约3小时抵达代县游览【雁门关】（游览时间约1.5小时，电瓶车10元/人：必消套餐含）位于中国山西省忻州市代县县城以北约20公里处的雁门山中，是长城上的重要关隘，与宁武关、偏关合称为“外三关”。2001年，雁门关被中华人民共和国国务院公布为第五批全国重点文物保护单位之一。后约2小时抵达大同，参观世界文化遗产【云冈石窟】（游览时间约1.5小时，电瓶车15元/人必消套餐含），云冈石窟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后参观【大同古城墙】（游览时间约1小时，电瓶车30元/人：必消套餐含）大同城墙为明洪武三年，大将军徐达奉命依照辽金元旧城建筑新城，一直享有巍然重镇，北方锁钥之美誉。清朝被毁，2008年大同实施了全面历史文化复兴。修复后的古城墙雄伟壮观，伟岸的轮廓更具魅力。
                <w:br/>
                晚餐推荐：
                <w:br/>
                胖来来兔头：推荐凉粉、兔头、羊杂、砂锅粉羊杂、羊肉、猪皮、排骨砂锅、豆腐砂锅、爆炒兔肚、五香兔头、爆炒兔头、爆炒羊蹄、草原一锅香、烤包子、拌汤。人均消费：70元，地址：清远街帅府街兔头旁
                <w:br/>
                东方削面：连锁店，在城区有多家分店，主打山西刀削面，面条又宽又薄，超级筋道，汤头鲜美浓郁。卤丸子是必点的小菜之一，个头适中，肥瘦适中。人均消费：30元
                <w:br/>
                大同景泰蓝火锅：推荐黄花菜、火锅小油条。人均消费：50元。
                <w:br/>
                第3天：大同—五台山（200KM，盘山路+高速，约4H）—忻州（国道2H） 
                <w:br/>
                                                                     膳食：早餐√ 中餐√ 晚餐自理    住宿：忻州及周边
                <w:br/>
                早餐后，约2小时抵达浑源游览【悬空寺】（游览时间约1小时，登临费自理100元/人）这是1500年的建筑奇迹，左手绝壁右手深渊，李白有一首诗叫夜宿山寺，诗中写道：危楼高百尺，手可摘星辰。不敢高声语，恐惊天上人。这描写的不就是悬空寺吗，悬空寺乍一看仅用几根木柱支撑了千斤重量，却在此屹立了一千五百多年，实际内里乾坤非常多。后约3小时抵达【五台山】（游览时间约3小时）这里寺院林立，黄庙（藏传）、青庙（汉传）共存，是中国佛教四大名山之首。【五爷庙】本名万佛阁，带着一颗虔诚的心朝拜五台山许愿最灵、香火最旺的寺庙，为您的家人与亲友祈福、许愿。【善福阁/北岳轩】了解佛学文化知识。【外观大白塔】全名为释迦文佛真身舍利塔，是五台山的标志和象征，位于塔院寺内，塔院寺也因此塔而得名。据说从前香客，多绕行白塔还愿，一边走一边念经或叩头，一边抚转法轮。蒙藏族佛教徒到五台山，首先要朝拜“塔院寺五圣迹”的第一圣迹，就是大白塔。【殊像寺】文殊菩萨的祖庭，【镇海寺】建在陡峻的石山嘴上，紧贴大院的前沿，树有幡杆，蹲有石狮，筑有山门、天王殿和钟鼓二楼。镇海寺始建于明代，因寺旁海底泉上建有镇海塔而得名，清代至民国时期是章嘉活佛的住地，现为藏传佛教格鲁派寺院。后约2小时抵达忻州及周边安排住宿。
                <w:br/>
                温馨提示：
                <w:br/>
                1、大同赴五台山有山路，行车距离远路况颠，请提前做好预防晕车准备。
                <w:br/>
                2、因山区气候特殊，大同到五台山如遇下雪，修路、下雨等不可抗力因素，到五台山需绕行高速，增加车费50元/人，现付给导游。行车时间大约增加2小时。请谅解！ 
                <w:br/>
                3、五台山为著名的佛教名山，请尊重宗教信仰。进入寺庙请听从导游规劝，请注意保护文物，尊重宗教习俗。
                <w:br/>
                4、景区为山区气候，早晚温差较大，请及时添衣保暖。
                <w:br/>
                5、因景区风景保护，酒店大部分为三层左右建筑，无电梯，无空调，标准不及市区，请谅解！
                <w:br/>
                6、五台山香火很旺，寺庙会提供免费香火，也有付费香火或法事，请游客理智消费。
                <w:br/>
                第4天：忻州—平遥（约180KM；行车约3H）       膳食：早餐√ 中餐√ 晚餐自理      住宿：平遥
                <w:br/>
                早餐后，约1小时抵达【天涯山】（游览时间为2小时，小交通30元/人，必消套餐含），国家AAAA级风景区、“十年马足知多少，两度天涯地角来”的名称由来之地，天涯山重峦叠嶂，山势险峻，奇峰怪石，峭壁耸峙。山尖似箭，直插云霄。诗人元好问诗赞其曰：“焕起山灵槌石鼓，汉女湘妃出歌舞。”参观历代皇家修缮寺院【石鼓神祠】，后参观【忠孝广场】体会忠于君国，孝于父母，忠孝两全之精。后参观【中柬友谊文化馆】（游览约1.5小时）中柬之间珍贵的情谊，是两国老一辈领导人共同缔造的。如今，伴随着“一带一路”倡议与柬埔寨国家发展的“四角战略”深入对接，一批批中柬合作项目正在柬埔寨落地生根。后约3小时抵达祁县参观晋商谋略中心-长裕川茶庄、全国收藏规模最大的珠算博物馆等景点有“晋商文化博物馆”之称【渠家大院】，游览【昭馀古城】是依据中国封建社会汉民族传统思想和建筑风格建设起来的县城，无论是“纱帽城“的形制，南正北直、东西对应的城区布局，充分体现了古典山水城市理论“共生、共存、共荣、共乐、共雅”五大基本特征的和谐统一，堪称古城经典。后约1小时抵达历史古城【平遥古城】（自由活动，提示：平遥古城进城没有门票，如果游览古城内的任何小景点则要买通票，否则无法游览古城内小景点. 通票125元/人自理）是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晚餐推荐：
                <w:br/>
                《又见平遥》印象系列大型情景演艺项目，是我国北方地区是第一个项目，也将成为中国第一部大型情景体验演出项目。由著名导演王潮歌执导。
                <w:br/>
                大戏堂《晋商乡音》：边吃边看“土的掉渣”的民俗歌曲，推荐菜品平遥牛肉，莜面栲栳栳，平遥特色油茶。
                <w:br/>
                第5天：平遥古城—太原120公里2小时国道—厦门          膳食：早餐√中餐√晚餐自理      住宿：温暖的家
                <w:br/>
                早餐后，车约1小时抵达祁县参观【周老匠玉器行】（游览约1.5小时）翡翠的世界，玉器的天堂。感受“兰陵美酒郁金香，玉碗盛来琥珀光。”参观【晋合土特产综合超市】（游览约1.5小时）丰富的山西土特产，尝尝浓浓的山西味儿。后参观【晋祠公园】（游览约1小时，必消套餐含）游览这一集中国古代祭祀建筑、园林、雕塑、壁画、碑刻艺术于一体的历史文化遗产，领略其珍贵的价值。后送团，乘机SC2258（1740/2230，经停日照）或SC2294（1740/2230，经停十堰）或FU6724（2035/0045+1，经停襄阳）或MF8154（2050/2315）或其他晚班航班（航班时间为参考航班，准确航班以实际出票通知为准！）返回厦门，回到温暖的家！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报价包含
                <w:br/>
                1：住宿：入住以下参考酒店双人标准间；出现单男单女补房差；（以我社出发前通知客人入住的酒店为准）；
                <w:br/>
                参考酒店：太  原：锦江风尚建南店、百舒酒店、家宏酒店、鑫宏宝快捷酒店、爱悦酒店等           
                <w:br/>
                大  同：海驿酒店、今日快捷酒店、锦江快捷酒店、云佛宾馆等
                <w:br/>
                忻  州：实习饭店、金源大酒店、贝壳酒店、温泉度假村民宿、原平宜家酒店等
                <w:br/>
                平  遥：城内民俗客栈或城外宾馆
                <w:br/>
                温馨提示：南北酒店有差异，普遍比南方低一个档次，请抱着宽容的心态来对待，平遥民俗客栈（炕居多）住宿地为景区内，忻州温泉度假村大多是当地老百姓自己所建，行程中首先使用以上酒店，如遇特殊原因，不能安排上述酒店时，我社有权安排其他酒店；因疫情原因，会导致景区内部分酒店经营状况变化，我公司会根据实际情况调整同标准酒店； 如给大家带来不便，敬请见谅！ 
                <w:br/>
                2：膳食：全程4个正餐，4个早餐；（正餐为八菜一汤，十人一桌，正餐20元/正，酒店含早餐；正餐当地团餐，地道晋味体验；行程中备注不含用餐敬请自理，如因自身原因放弃用餐，则餐费不退）
                <w:br/>
                3：用车：当地正规运营手续空调旅游车，根据人数不同安排车型，1人1正座；
                <w:br/>
                4：门票：赠送以下景点门票：云冈石窟、五台山进山费、普化寺、殊像寺、五爷庙、悬空寺首道门票；老人已按照优惠免费门票核算，如未产生无优惠退费！
                <w:br/>
                ***为配合防疫，景区需要预约进入，请配合预约！如因客人原因无法进入景区，我社不承担任何责任！ 
                <w:br/>
                ***赠送景点或项目因天气原因或自身原因不能前往或自动放弃，按“不退费用”和“不更换景点”处理！
                <w:br/>
                5：导游：当地持证导游服务，8人以上安排中文导游全程为您服务；8人以下（含8人）安排导游兼司机负责全行程衔接及接待。
                <w:br/>
                6：购物：中柬友谊文化馆、周老匠玉合堂，晋合土特产店。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8：机票：厦门—太原往返机票，含机建燃油，团队特价机票，出票后不受理退票、改签；机票具体航班时刻以开票通知为准！不能指定航班时刻，如需指定航班时刻请补足机票差价！
                <w:br/>
                9：保险：地接社旅行社责任险
                <w:br/>
                报价不含
                <w:br/>
                1、行程中自愿参观二道门票：悬空寺登临费100元/人、平遥古城小景点通票125元/人
                <w:br/>
                2、保险：不含旅游人身意外保险及航空意外险, 建议您自行购买。
                <w:br/>
                3、因交通延阻、罢工、天气、飞机机器故障、航班取消或更改时间其它不可抗力原因导致游客滞留或变更行程而产生的额外费用由游客自行承担，旅行社仅配合协助安排，增加的食宿费用由旅游者承担（山西现付）。
                <w:br/>
                4、个人消费：酒店内洗衣、理发、电话、传真、收费电视、饮品、烟酒等个人消费产生的费用。为方便游客购买伴手礼馈赠亲朋好友，导游会在车上介绍山西特产并代为订购，此为便利服务非强迫性推销，请根据各人实际需要选择付费。
                <w:br/>
                5、当地参加的自费项目以及 “费用包含”中不包含的其它项目。
                <w:br/>
                6、如五台山下雪、修路、下雨等不可抗力因素，到大同需绕行高速，增加车费50元/人，现付给导游。
                <w:br/>
                参团必选套餐：   
                <w:br/>
                参团当地必消景交及耳麦套餐：合计：498元/人（此费用建议报名时一并收取）  
                <w:br/>
                1.景区游览299元/人：雁门关+大同古城墙+渠家大院+晋祠公园+天涯山（套餐含优惠政策门票、车费、司机导游服务费）
                <w:br/>
                2.景交及全程耳麦199元/人：云冈石窟小交通、大同古城墙小交通、雁门关小交通、天涯山小交通、平遥电瓶车及全程耳麦讲解器：（山西景点大部分为古建形式，为保护景区建设，景区内不允许使用扩音器讲解，如因不租用讲解器，导致未能正常听取讲解，产生投诉不予受理，感谢您的配合）
                <w:br/>
                特别提示：
                <w:br/>
                1、意 见 单:请客人认真填写旅行社意见反馈单，我社处理投诉凭客人意见单为准；
                <w:br/>
                2、关于住宿:按2人入住1间标准间核算，如出现单男单女，请补齐单房差以后享用单人房间； 
                <w:br/>
                3、自费项目：当地导游在讲解时难免提及涉及到当地文化风俗的体验项目（包含：表演、美食、景点等），
                <w:br/>
                游客如需导游安排的，导游需尊重游客的意愿选择，如果同团半数以上的游客愿意参加额外自费项目，不参与的游客需在附近自由活动等候不得自行进入景区。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6、关于退费:景区针对各类人群（如老人、军人、残疾人）有不同程度的优惠，因本产品为打包产品，产生优惠及主动放弃未参加的均按照折扣价退费。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br/>
                山西旅游注意事项：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br/>
                重点说明：
                <w:br/>
                山西名寺名庙分布较广，它们是旅游者颇爱光顾游览的重点，但旅游者在游历寺庙时有四忌需牢记心头，以免引起争执和不快。
                <w:br/>
                对寺庙的僧人、应尊称为&amp;quot;师&amp;quot;或&amp;quot;法师&amp;quot;，对主持僧人称其为&amp;quot;长老&amp;quot;、&amp;quot;方丈&amp;quot;、&amp;quot;禅师&amp;quot;。喇嘛庙中的僧人称其&amp;quot;喇嘛&amp;quot;，即&amp;quot;上师&amp;quot;意，忌直称为&amp;quot;和尚&amp;quot;、&amp;quot;出家人&amp;quot;，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附件1：购物协议（配合进店，自愿选择，绝无强制！）
                <w:br/>
                此协议与《团队出境包价旅游合同（示范文本）》、《旅行社报名表及补充约定》为不可分割的一部分。 
                <w:br/>
                根据《中华人民共和国旅游法》第 35 条规定：经双方协商一致或者旅游者要求，且不影响其他旅游者行程安排的情况下，经旅行社（甲方）与旅游者（乙方）双方协商一致，乙方愿意前往由甲方安排的在销售行程中注明的旅游购物场所。 
                <w:br/>
                购物安排遵循以下原则进行操作： 
                <w:br/>
                （1）游客购物自愿；（2）商家货品正宗、价格公道； 
                <w:br/>
                （3）如因商品质量存在严重缺陷，游客可凭相关质量鉴定部门出具的证明材料，自购买之日起十五日内由旅行社协助换退货，游客换退货的商品必须确保外包装完整，无人为损坏磨损现象，如有赠品必须同原品原样退还！ 
                <w:br/>
                本人已详细阅读并充分理解以上所有内容，并愿意在友好、平等、自愿的情况下确认： 旅行社已就上述自费或另付费的项目特色、旅游者自愿增加事宜及相关风险对我进行了全面的告知、提醒。我经慎重考虑后， 自愿前往上述自费景点及娱乐项目，旅行社并无强迫。我承诺将按照导游提醒游览参观事宜，并遵循旅行社的提示理性消费、注意自身人身财产安全等事项。 
                <w:br/>
                （4）如未进店补 50 元/人/店 
                <w:br/>
                                                 补充协议                               
                <w:br/>
                旅行社应旅游者要求并经双方协商一致，达成本补充协议，并同意《补充协议》作为旅游合同不可分割的组成部分。
                <w:br/>
                为使旅游者更多的了解山西的风土民情，丰富行程内容。经双方协商一致，安排以下购物场所，导游跟据具体游览时间即时安排进店，约定好的付费项目旅行社必须保质执行操作。
                <w:br/>
                购物店安排及说明： 导游会根据实际游览情况进行购物安排，敬请配合进店！                                                                     
                <w:br/>
                购物店名称
                <w:br/>
                参观时间
                <w:br/>
                地  点
                <w:br/>
                主  营
                <w:br/>
                周老匠玉器店
                <w:br/>
                130分钟
                <w:br/>
                祁县
                <w:br/>
                玉器、翡翠等
                <w:br/>
                中柬友谊馆
                <w:br/>
                90分钟
                <w:br/>
                忻州
                <w:br/>
                乳胶产品等
                <w:br/>
                晋合土特产超市
                <w:br/>
                130分钟
                <w:br/>
                祁县
                <w:br/>
                综合土特产
                <w:br/>
                购物场所说明：
                <w:br/>
                1、商品价格是由市场决定，旅游者应根据自身经济状况谨慎选择，所购商品如非质量问题一律不予退还；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为维护旅游者的权益及改进旅行社的服务，如旅游者在行程中对旅行社的服务及接待标准有异议，请在当地向旅行社提出，以便旅行社及时解决。如旅游者不及时提出，回团后有异议，又没有证据证明的，旅行社将不予处理。
                <w:br/>
                旅游者（盖章或者签字）：
                <w:br/>
                <w:br/>
                旅行社（盖章）或授权代表签字：                                           日期：    年   月   日                        
                <w:br/>
                我自愿签署《自费另付费补充确认书》作为双方签署的旅游合同不可分割的组成部分，并承诺不因此投诉和诉讼。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1：住宿：入住以下参考酒店双人标准间；出现单男单女补房差；（以我社出发前通知客人入住的酒店为准）；
                <w:br/>
                参考酒店：太  原：锦江风尚建南店、百舒酒店、家宏酒店、鑫宏宝快捷酒店、爱悦酒店等           
                <w:br/>
                大  同：海驿酒店、今日快捷酒店、锦江快捷酒店、云佛宾馆等
                <w:br/>
                忻  州：实习饭店、金源大酒店、贝壳酒店、温泉度假村民宿、原平宜家酒店等
                <w:br/>
                平  遥：城内民俗客栈或城外宾馆
                <w:br/>
                温馨提示：南北酒店有差异，普遍比南方低一个档次，请抱着宽容的心态来对待，平遥民俗客栈（炕居多）住宿地为景区内，忻州温泉度假村大多是当地老百姓自己所建，行程中首先使用以上酒店，如遇特殊原因，不能安排上述酒店时，我社有权安排其他酒店；因疫情原因，会导致景区内部分酒店经营状况变化，我公司会根据实际情况调整同标准酒店； 如给大家带来不便，敬请见谅！ 
                <w:br/>
                2：膳食：全程4个正餐，4个早餐；（正餐为八菜一汤，十人一桌，正餐20元/正，酒店含早餐；正餐当地团餐，地道晋味体验；行程中备注不含用餐敬请自理，如因自身原因放弃用餐，则餐费不退）
                <w:br/>
                3：用车：当地正规运营手续空调旅游车，根据人数不同安排车型，1人1正座；
                <w:br/>
                4：门票：赠送以下景点门票：云冈石窟、五台山进山费、普化寺、殊像寺、五爷庙、悬空寺首道门票；老人已按照优惠免费门票核算，如未产生无优惠退费！
                <w:br/>
                ***为配合防疫，景区需要预约进入，请配合预约！如因客人原因无法进入景区，我社不承担任何责任！ 
                <w:br/>
                ***赠送景点或项目因天气原因或自身原因不能前往或自动放弃，按“不退费用”和“不更换景点”处理！
                <w:br/>
                5：导游：当地持证导游服务，8人以上安排中文导游全程为您服务；8人以下（含8人）安排导游兼司机负责全行程衔接及接待。
                <w:br/>
                6：购物：中柬友谊文化馆、周老匠玉合堂，晋合土特产店。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8：机票：厦门—太原往返机票，含机建燃油，团队特价机票，出票后不受理退票、改签；机票具体航班时刻以开票通知为准！不能指定航班时刻，如需指定航班时刻请补足机票差价！
                <w:br/>
                9：保险：地接社旅行社责任险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1、行程中自愿参观二道门票：悬空寺登临费100元/人、平遥古城小景点通票125元/人
                <w:br/>
                2、保险：不含旅游人身意外保险及航空意外险, 建议您自行购买。
                <w:br/>
                3、因交通延阻、罢工、天气、飞机机器故障、航班取消或更改时间其它不可抗力原因导致游客滞留或变更行程而产生的额外费用由游客自行承担，旅行社仅配合协助安排，增加的食宿费用由旅游者承担（山西现付）。
                <w:br/>
                4、个人消费：酒店内洗衣、理发、电话、传真、收费电视、饮品、烟酒等个人消费产生的费用。为方便游客购买伴手礼馈赠亲朋好友，导游会在车上介绍山西特产并代为订购，此为便利服务非强迫性推销，请根据各人实际需要选择付费。
                <w:br/>
                5、当地参加的自费项目以及 “费用包含”中不包含的其它项目。
                <w:br/>
                6、如五台山下雪、修路、下雨等不可抗力因素，到大同需绕行高速，增加车费50元/人，现付给导游。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周老匠玉器店</w:t>
            </w:r>
          </w:p>
        </w:tc>
        <w:tc>
          <w:tcPr/>
          <w:p>
            <w:pPr>
              <w:pStyle w:val="indent"/>
            </w:pPr>
            <w:r>
              <w:rPr>
                <w:rFonts w:ascii="微软雅黑" w:hAnsi="微软雅黑" w:eastAsia="微软雅黑" w:cs="微软雅黑"/>
                <w:color w:val="000000"/>
                <w:sz w:val="20"/>
                <w:szCs w:val="20"/>
              </w:rPr>
              <w:t xml:space="preserve">玉器、翡翠等</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中柬友谊馆</w:t>
            </w:r>
          </w:p>
        </w:tc>
        <w:tc>
          <w:tcPr/>
          <w:p>
            <w:pPr>
              <w:pStyle w:val="indent"/>
            </w:pPr>
            <w:r>
              <w:rPr>
                <w:rFonts w:ascii="微软雅黑" w:hAnsi="微软雅黑" w:eastAsia="微软雅黑" w:cs="微软雅黑"/>
                <w:color w:val="000000"/>
                <w:sz w:val="20"/>
                <w:szCs w:val="20"/>
              </w:rPr>
              <w:t xml:space="preserve">乳胶产品等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晋合土特产超市</w:t>
            </w:r>
          </w:p>
        </w:tc>
        <w:tc>
          <w:tcPr/>
          <w:p>
            <w:pPr>
              <w:pStyle w:val="indent"/>
            </w:pPr>
            <w:r>
              <w:rPr>
                <w:rFonts w:ascii="微软雅黑" w:hAnsi="微软雅黑" w:eastAsia="微软雅黑" w:cs="微软雅黑"/>
                <w:color w:val="000000"/>
                <w:sz w:val="20"/>
                <w:szCs w:val="20"/>
              </w:rPr>
              <w:t xml:space="preserve">综合土特产</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参团必消套餐498元/人</w:t>
            </w:r>
          </w:p>
        </w:tc>
        <w:tc>
          <w:tcPr/>
          <w:p>
            <w:pPr>
              <w:pStyle w:val="indent"/>
            </w:pPr>
            <w:r>
              <w:rPr>
                <w:rFonts w:ascii="微软雅黑" w:hAnsi="微软雅黑" w:eastAsia="微软雅黑" w:cs="微软雅黑"/>
                <w:color w:val="000000"/>
                <w:sz w:val="20"/>
                <w:szCs w:val="20"/>
              </w:rPr>
              <w:t xml:space="preserve">
                1.景区游览299元/人：雁门关+大同古城墙+渠家大院+晋祠公园+天涯山（套餐含优惠政策门票、车费、司机导游服务费）
                <w:br/>
                2.景交及全程耳麦199元/人：云冈石窟小交通、大同古城墙小交通、雁门关小交通、天涯山小交通、平遥电瓶车及全程耳麦讲解器：（山西景点大部分为古建形式，为保护景区建设，景区内不允许使用扩音器讲解，如因不租用讲解器，导致未能正常听取讲解，产生投诉不予受理，感谢您的配合）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参团当地必消景交及耳麦套餐：合计：498元/人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山西为大陆性季风气候，早晚温差较大，空气较为干燥，请提醒来访客人多喝水多食水果。
                <w:br/>
                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山西饮水碱性较大，请适量食用山西特产老陈醋，不仅可中内碱质，还可增强体质，预防感冒，更有美容的奇特疗效。
                <w:br/>
                出行必备：雨衣或雨伞、运动鞋、感冒药、肠胃药、防虫膏药、防晒油、太阳帽、太阳镜等。
                <w:br/>
                山西是中华文明的发祥地之一，有着深厚的历史文化底蕴，敬请各位游客入乡随俗，遵从各地风俗。
                <w:br/>
                山西地上古建筑及珍贵文物众多，敬请游客爱护古建，珍惜文物。
                <w:br/>
                山西景区之间的时间较长，请大家做好准备。
                <w:br/>
                山西旅游开发较晚，各项基础设施及接待条件比发达地区还有差距。
                <w:br/>
                酒店大堂、房间、洗手间及餐厅多为光滑地面，行走时请注意脚下，避免摔倒。
                <w:br/>
                酒店退房时间为中午的12：00，晚班机的客人可把行李寄存在酒店后自由活动或自补房差开钟点房休息。
                <w:br/>
                行程中所含早餐均为住宿酒店提供，包含在房费中，不用不退。
                <w:br/>
                在不减少景点数量及游览时间的前提下，旅行社可与游客友好协商，根据实际情况调整游览顺序。
                <w:br/>
                如遇人力不可抗力因素或政策性调整导致无法游览的景点，经双方友好协商，我社可调整为其他等价景区参观，如客人不同意，我社将按旅行社与景区协议价格退还景区门票。
                <w:br/>
                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部分景区或服务站内的各种商店或另付费项目均属于景区的配套设施，不是旅行社指定的购物产所，若选择或购买时请注意活动的安全性及商品质量、价格，并索取小票等凭据，此类消费旅行社及导游不承担任何责任。
                <w:br/>
                行程结束后自由活动期间，请注意自身人身财产安全，切记单独行动，不要盲目听信的士车司机的话。在此期间经游客主动要求或经协商一致，签署补充协议，我社可安排其他另付费特色体验项目。
                <w:br/>
                由于有关环保法律和政策要求，自由活动期间旅游大巴停运，期间可能不会开放车内空调。
                <w:br/>
                重点说明：
                <w:br/>
                山西名寺名庙分布较广，它们是旅游者颇爱光顾游览的重点，但旅游者在游历寺庙时有四忌需牢记心头，以免引起争执和不快。
                <w:br/>
                对寺庙的僧人、应尊称为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2025-04-25T18:18:58+08:00</dcterms:created>
  <dcterms:modified xsi:type="dcterms:W3CDTF">2025-04-25T18:18:58+08:00</dcterms:modified>
</cp:coreProperties>
</file>

<file path=docProps/custom.xml><?xml version="1.0" encoding="utf-8"?>
<Properties xmlns="http://schemas.openxmlformats.org/officeDocument/2006/custom-properties" xmlns:vt="http://schemas.openxmlformats.org/officeDocument/2006/docPropsVTypes"/>
</file>